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1E0" w:firstRow="1" w:lastRow="1" w:firstColumn="1" w:lastColumn="1" w:noHBand="0" w:noVBand="0"/>
      </w:tblPr>
      <w:tblGrid>
        <w:gridCol w:w="3255"/>
        <w:gridCol w:w="2028"/>
        <w:gridCol w:w="4571"/>
      </w:tblGrid>
      <w:tr w:rsidR="00B77E5D" w:rsidRPr="002F4E35" w:rsidTr="009B3657">
        <w:tc>
          <w:tcPr>
            <w:tcW w:w="3396" w:type="dxa"/>
            <w:shd w:val="clear" w:color="auto" w:fill="auto"/>
          </w:tcPr>
          <w:p w:rsidR="00B77E5D" w:rsidRPr="002F4E35" w:rsidRDefault="00B77E5D" w:rsidP="009B3657">
            <w:pPr>
              <w:autoSpaceDE w:val="0"/>
              <w:autoSpaceDN w:val="0"/>
              <w:adjustRightInd w:val="0"/>
              <w:spacing w:after="0" w:line="240" w:lineRule="auto"/>
              <w:rPr>
                <w:rFonts w:ascii="Times New Roman CYR" w:eastAsia="Times New Roman" w:hAnsi="Times New Roman CYR" w:cs="Times New Roman CYR"/>
                <w:b/>
                <w:color w:val="000000"/>
                <w:sz w:val="28"/>
                <w:szCs w:val="28"/>
                <w:highlight w:val="white"/>
                <w:lang w:eastAsia="ru-RU"/>
              </w:rPr>
            </w:pPr>
          </w:p>
        </w:tc>
        <w:tc>
          <w:tcPr>
            <w:tcW w:w="2112" w:type="dxa"/>
            <w:shd w:val="clear" w:color="auto" w:fill="auto"/>
          </w:tcPr>
          <w:p w:rsidR="00B77E5D" w:rsidRPr="002F4E35" w:rsidRDefault="00B77E5D" w:rsidP="009B3657">
            <w:pPr>
              <w:autoSpaceDE w:val="0"/>
              <w:autoSpaceDN w:val="0"/>
              <w:adjustRightInd w:val="0"/>
              <w:spacing w:after="0" w:line="240" w:lineRule="auto"/>
              <w:rPr>
                <w:rFonts w:ascii="Times New Roman CYR" w:eastAsia="Times New Roman" w:hAnsi="Times New Roman CYR" w:cs="Times New Roman CYR"/>
                <w:b/>
                <w:color w:val="000000"/>
                <w:sz w:val="28"/>
                <w:szCs w:val="28"/>
                <w:highlight w:val="white"/>
                <w:lang w:eastAsia="ru-RU"/>
              </w:rPr>
            </w:pPr>
          </w:p>
        </w:tc>
        <w:tc>
          <w:tcPr>
            <w:tcW w:w="4680" w:type="dxa"/>
            <w:shd w:val="clear" w:color="auto" w:fill="auto"/>
          </w:tcPr>
          <w:p w:rsidR="00B77E5D" w:rsidRPr="002F4E35" w:rsidRDefault="00B77E5D" w:rsidP="009B3657">
            <w:pPr>
              <w:autoSpaceDE w:val="0"/>
              <w:autoSpaceDN w:val="0"/>
              <w:adjustRightInd w:val="0"/>
              <w:spacing w:after="0" w:line="240" w:lineRule="auto"/>
              <w:rPr>
                <w:rFonts w:ascii="Times New Roman CYR" w:eastAsia="Times New Roman" w:hAnsi="Times New Roman CYR" w:cs="Times New Roman CYR"/>
                <w:color w:val="000000"/>
                <w:sz w:val="28"/>
                <w:szCs w:val="28"/>
                <w:highlight w:val="white"/>
                <w:lang w:eastAsia="ru-RU"/>
              </w:rPr>
            </w:pPr>
            <w:r>
              <w:rPr>
                <w:rFonts w:ascii="Times New Roman CYR" w:eastAsia="Times New Roman" w:hAnsi="Times New Roman CYR" w:cs="Times New Roman CYR"/>
                <w:color w:val="000000"/>
                <w:sz w:val="28"/>
                <w:szCs w:val="28"/>
                <w:highlight w:val="white"/>
                <w:lang w:eastAsia="ru-RU"/>
              </w:rPr>
              <w:t>Приложение 2</w:t>
            </w:r>
          </w:p>
          <w:p w:rsidR="00B77E5D" w:rsidRPr="002F4E35" w:rsidRDefault="00B77E5D" w:rsidP="009B3657">
            <w:pPr>
              <w:autoSpaceDE w:val="0"/>
              <w:autoSpaceDN w:val="0"/>
              <w:adjustRightInd w:val="0"/>
              <w:spacing w:after="0" w:line="240" w:lineRule="auto"/>
              <w:jc w:val="center"/>
              <w:rPr>
                <w:rFonts w:ascii="Times New Roman CYR" w:eastAsia="Times New Roman" w:hAnsi="Times New Roman CYR" w:cs="Times New Roman CYR"/>
                <w:color w:val="000000"/>
                <w:sz w:val="28"/>
                <w:szCs w:val="28"/>
                <w:highlight w:val="white"/>
                <w:lang w:eastAsia="ru-RU"/>
              </w:rPr>
            </w:pPr>
          </w:p>
          <w:p w:rsidR="00B77E5D" w:rsidRPr="002F4E35" w:rsidRDefault="00B77E5D" w:rsidP="009B3657">
            <w:pPr>
              <w:autoSpaceDE w:val="0"/>
              <w:autoSpaceDN w:val="0"/>
              <w:adjustRightInd w:val="0"/>
              <w:spacing w:after="0" w:line="240" w:lineRule="auto"/>
              <w:jc w:val="both"/>
              <w:rPr>
                <w:rFonts w:ascii="Times New Roman CYR" w:eastAsia="Times New Roman" w:hAnsi="Times New Roman CYR" w:cs="Times New Roman CYR"/>
                <w:color w:val="000000"/>
                <w:sz w:val="28"/>
                <w:szCs w:val="28"/>
                <w:highlight w:val="white"/>
                <w:lang w:eastAsia="ru-RU"/>
              </w:rPr>
            </w:pPr>
            <w:r w:rsidRPr="002F4E35">
              <w:rPr>
                <w:rFonts w:ascii="Times New Roman CYR" w:eastAsia="Times New Roman" w:hAnsi="Times New Roman CYR" w:cs="Times New Roman CYR"/>
                <w:color w:val="000000"/>
                <w:sz w:val="28"/>
                <w:szCs w:val="28"/>
                <w:highlight w:val="white"/>
                <w:lang w:eastAsia="ru-RU"/>
              </w:rPr>
              <w:t>УТВЕРЖДЕН</w:t>
            </w:r>
          </w:p>
          <w:p w:rsidR="00B77E5D" w:rsidRPr="002F4E35" w:rsidRDefault="00B77E5D" w:rsidP="009B3657">
            <w:pPr>
              <w:autoSpaceDE w:val="0"/>
              <w:autoSpaceDN w:val="0"/>
              <w:adjustRightInd w:val="0"/>
              <w:spacing w:after="0" w:line="240" w:lineRule="auto"/>
              <w:rPr>
                <w:rFonts w:ascii="Times New Roman CYR" w:eastAsia="Times New Roman" w:hAnsi="Times New Roman CYR" w:cs="Times New Roman CYR"/>
                <w:color w:val="000000"/>
                <w:sz w:val="28"/>
                <w:szCs w:val="28"/>
                <w:highlight w:val="white"/>
                <w:lang w:eastAsia="ru-RU"/>
              </w:rPr>
            </w:pPr>
            <w:r>
              <w:rPr>
                <w:rFonts w:ascii="Times New Roman CYR" w:eastAsia="Times New Roman" w:hAnsi="Times New Roman CYR" w:cs="Times New Roman CYR"/>
                <w:color w:val="000000"/>
                <w:sz w:val="28"/>
                <w:szCs w:val="28"/>
                <w:highlight w:val="white"/>
                <w:lang w:eastAsia="ru-RU"/>
              </w:rPr>
              <w:t xml:space="preserve">постановлением администрации </w:t>
            </w:r>
            <w:r w:rsidRPr="002F4E35">
              <w:rPr>
                <w:rFonts w:ascii="Times New Roman CYR" w:eastAsia="Times New Roman" w:hAnsi="Times New Roman CYR" w:cs="Times New Roman CYR"/>
                <w:color w:val="000000"/>
                <w:sz w:val="28"/>
                <w:szCs w:val="28"/>
                <w:highlight w:val="white"/>
                <w:lang w:eastAsia="ru-RU"/>
              </w:rPr>
              <w:t xml:space="preserve">муниципального образования Приморско-Ахтарский район </w:t>
            </w:r>
          </w:p>
          <w:p w:rsidR="00B77E5D" w:rsidRPr="002F4E35" w:rsidRDefault="00E62913" w:rsidP="009B3657">
            <w:pPr>
              <w:autoSpaceDE w:val="0"/>
              <w:autoSpaceDN w:val="0"/>
              <w:adjustRightInd w:val="0"/>
              <w:spacing w:after="0" w:line="240" w:lineRule="auto"/>
              <w:rPr>
                <w:rFonts w:ascii="Times New Roman CYR" w:eastAsia="Times New Roman" w:hAnsi="Times New Roman CYR" w:cs="Times New Roman CYR"/>
                <w:color w:val="000000"/>
                <w:sz w:val="28"/>
                <w:szCs w:val="28"/>
                <w:highlight w:val="white"/>
                <w:lang w:eastAsia="ru-RU"/>
              </w:rPr>
            </w:pPr>
            <w:r>
              <w:rPr>
                <w:rFonts w:ascii="Times New Roman CYR" w:eastAsia="Times New Roman" w:hAnsi="Times New Roman CYR" w:cs="Times New Roman CYR"/>
                <w:color w:val="000000"/>
                <w:sz w:val="28"/>
                <w:szCs w:val="28"/>
                <w:highlight w:val="white"/>
                <w:lang w:eastAsia="ru-RU"/>
              </w:rPr>
              <w:t>от 29.12.2023 № 2138</w:t>
            </w:r>
            <w:bookmarkStart w:id="0" w:name="_GoBack"/>
            <w:bookmarkEnd w:id="0"/>
          </w:p>
        </w:tc>
      </w:tr>
      <w:tr w:rsidR="00B77E5D" w:rsidRPr="002F4E35" w:rsidTr="009B3657">
        <w:tc>
          <w:tcPr>
            <w:tcW w:w="3396" w:type="dxa"/>
            <w:shd w:val="clear" w:color="auto" w:fill="auto"/>
          </w:tcPr>
          <w:p w:rsidR="00B77E5D" w:rsidRPr="002F4E35" w:rsidRDefault="00B77E5D" w:rsidP="009B3657">
            <w:pPr>
              <w:autoSpaceDE w:val="0"/>
              <w:autoSpaceDN w:val="0"/>
              <w:adjustRightInd w:val="0"/>
              <w:spacing w:after="0" w:line="240" w:lineRule="auto"/>
              <w:rPr>
                <w:rFonts w:ascii="Times New Roman CYR" w:eastAsia="Times New Roman" w:hAnsi="Times New Roman CYR" w:cs="Times New Roman CYR"/>
                <w:b/>
                <w:color w:val="000000"/>
                <w:sz w:val="28"/>
                <w:szCs w:val="28"/>
                <w:highlight w:val="white"/>
                <w:lang w:eastAsia="ru-RU"/>
              </w:rPr>
            </w:pPr>
          </w:p>
        </w:tc>
        <w:tc>
          <w:tcPr>
            <w:tcW w:w="2112" w:type="dxa"/>
            <w:shd w:val="clear" w:color="auto" w:fill="auto"/>
          </w:tcPr>
          <w:p w:rsidR="00B77E5D" w:rsidRPr="002F4E35" w:rsidRDefault="00B77E5D" w:rsidP="009B3657">
            <w:pPr>
              <w:autoSpaceDE w:val="0"/>
              <w:autoSpaceDN w:val="0"/>
              <w:adjustRightInd w:val="0"/>
              <w:spacing w:after="0" w:line="240" w:lineRule="auto"/>
              <w:rPr>
                <w:rFonts w:ascii="Times New Roman CYR" w:eastAsia="Times New Roman" w:hAnsi="Times New Roman CYR" w:cs="Times New Roman CYR"/>
                <w:b/>
                <w:color w:val="000000"/>
                <w:sz w:val="28"/>
                <w:szCs w:val="28"/>
                <w:highlight w:val="white"/>
                <w:lang w:eastAsia="ru-RU"/>
              </w:rPr>
            </w:pPr>
          </w:p>
        </w:tc>
        <w:tc>
          <w:tcPr>
            <w:tcW w:w="4680" w:type="dxa"/>
            <w:shd w:val="clear" w:color="auto" w:fill="auto"/>
          </w:tcPr>
          <w:p w:rsidR="00B77E5D" w:rsidRPr="002F4E35" w:rsidRDefault="00B77E5D" w:rsidP="009B3657">
            <w:pPr>
              <w:autoSpaceDE w:val="0"/>
              <w:autoSpaceDN w:val="0"/>
              <w:adjustRightInd w:val="0"/>
              <w:spacing w:after="0" w:line="240" w:lineRule="auto"/>
              <w:rPr>
                <w:rFonts w:ascii="Times New Roman CYR" w:eastAsia="Times New Roman" w:hAnsi="Times New Roman CYR" w:cs="Times New Roman CYR"/>
                <w:color w:val="000000"/>
                <w:sz w:val="28"/>
                <w:szCs w:val="28"/>
                <w:highlight w:val="white"/>
                <w:lang w:eastAsia="ru-RU"/>
              </w:rPr>
            </w:pPr>
          </w:p>
        </w:tc>
      </w:tr>
    </w:tbl>
    <w:p w:rsidR="00B77E5D" w:rsidRPr="002F4E35" w:rsidRDefault="00B77E5D" w:rsidP="00B77E5D">
      <w:pPr>
        <w:spacing w:after="0" w:line="240" w:lineRule="auto"/>
        <w:rPr>
          <w:rFonts w:ascii="Times New Roman" w:eastAsia="Times New Roman" w:hAnsi="Times New Roman" w:cs="Times New Roman"/>
          <w:sz w:val="28"/>
          <w:szCs w:val="28"/>
          <w:lang w:eastAsia="ru-RU"/>
        </w:rPr>
      </w:pPr>
    </w:p>
    <w:p w:rsidR="00B77E5D" w:rsidRPr="00B77E5D" w:rsidRDefault="00B77E5D" w:rsidP="00B77E5D">
      <w:pPr>
        <w:spacing w:after="0" w:line="240" w:lineRule="auto"/>
        <w:jc w:val="center"/>
        <w:rPr>
          <w:rFonts w:ascii="Times New Roman" w:eastAsia="Calibri" w:hAnsi="Times New Roman" w:cs="Times New Roman"/>
          <w:sz w:val="28"/>
          <w:szCs w:val="28"/>
          <w:lang w:eastAsia="ru-RU"/>
        </w:rPr>
      </w:pPr>
      <w:r w:rsidRPr="00B77E5D">
        <w:rPr>
          <w:rFonts w:ascii="Times New Roman" w:eastAsia="Calibri" w:hAnsi="Times New Roman" w:cs="Times New Roman"/>
          <w:bCs/>
          <w:color w:val="26282F"/>
          <w:sz w:val="28"/>
          <w:szCs w:val="28"/>
          <w:lang w:eastAsia="ru-RU"/>
        </w:rPr>
        <w:fldChar w:fldCharType="begin"/>
      </w:r>
      <w:r w:rsidRPr="00B77E5D">
        <w:rPr>
          <w:rFonts w:ascii="Times New Roman" w:eastAsia="Calibri" w:hAnsi="Times New Roman" w:cs="Times New Roman"/>
          <w:bCs/>
          <w:color w:val="26282F"/>
          <w:sz w:val="28"/>
          <w:szCs w:val="28"/>
          <w:lang w:eastAsia="ru-RU"/>
        </w:rPr>
        <w:instrText>HYPERLINK "garantF1://43602640.0"</w:instrText>
      </w:r>
      <w:r w:rsidRPr="00B77E5D">
        <w:rPr>
          <w:rFonts w:ascii="Times New Roman" w:eastAsia="Calibri" w:hAnsi="Times New Roman" w:cs="Times New Roman"/>
          <w:bCs/>
          <w:color w:val="26282F"/>
          <w:sz w:val="28"/>
          <w:szCs w:val="28"/>
          <w:lang w:eastAsia="ru-RU"/>
        </w:rPr>
        <w:fldChar w:fldCharType="separate"/>
      </w:r>
      <w:r w:rsidRPr="00B77E5D">
        <w:rPr>
          <w:rFonts w:ascii="Times New Roman" w:eastAsia="Calibri" w:hAnsi="Times New Roman" w:cs="Times New Roman"/>
          <w:sz w:val="28"/>
          <w:szCs w:val="28"/>
          <w:lang w:eastAsia="ru-RU"/>
        </w:rPr>
        <w:t>Порядок</w:t>
      </w:r>
    </w:p>
    <w:p w:rsidR="00B77E5D" w:rsidRPr="00B77E5D" w:rsidRDefault="00B77E5D" w:rsidP="00B77E5D">
      <w:pPr>
        <w:spacing w:after="0" w:line="240" w:lineRule="auto"/>
        <w:jc w:val="center"/>
        <w:rPr>
          <w:rFonts w:ascii="Times New Roman" w:eastAsia="Calibri" w:hAnsi="Times New Roman" w:cs="Times New Roman"/>
          <w:bCs/>
          <w:color w:val="26282F"/>
          <w:sz w:val="28"/>
          <w:szCs w:val="28"/>
          <w:lang w:eastAsia="ru-RU"/>
        </w:rPr>
      </w:pPr>
      <w:r w:rsidRPr="00B77E5D">
        <w:rPr>
          <w:rFonts w:ascii="Times New Roman" w:eastAsia="Calibri" w:hAnsi="Times New Roman" w:cs="Times New Roman"/>
          <w:sz w:val="28"/>
          <w:szCs w:val="28"/>
          <w:lang w:eastAsia="ru-RU"/>
        </w:rPr>
        <w:t xml:space="preserve"> проведения торгов на право заключения договора о размещении нестационарных торговых объектов, нестационарных объектов по оказанию услуг общественного питания и нестационарных объектов бытового обслуживания населения на земельных участках, находящихся в муниципальной собственности либо государственная собственность                             на которые не разграничена</w:t>
      </w:r>
      <w:r w:rsidRPr="00B77E5D">
        <w:rPr>
          <w:rFonts w:ascii="Times New Roman" w:eastAsia="Calibri" w:hAnsi="Times New Roman" w:cs="Times New Roman"/>
          <w:bCs/>
          <w:color w:val="26282F"/>
          <w:sz w:val="28"/>
          <w:szCs w:val="28"/>
          <w:lang w:eastAsia="ru-RU"/>
        </w:rPr>
        <w:fldChar w:fldCharType="end"/>
      </w:r>
      <w:r w:rsidRPr="00B77E5D">
        <w:rPr>
          <w:rFonts w:ascii="Times New Roman" w:eastAsia="Calibri" w:hAnsi="Times New Roman" w:cs="Times New Roman"/>
          <w:bCs/>
          <w:color w:val="26282F"/>
          <w:sz w:val="28"/>
          <w:szCs w:val="28"/>
          <w:lang w:eastAsia="ru-RU"/>
        </w:rPr>
        <w:t xml:space="preserve"> на территории </w:t>
      </w:r>
    </w:p>
    <w:p w:rsidR="00B77E5D" w:rsidRPr="00B77E5D" w:rsidRDefault="00B77E5D" w:rsidP="00B77E5D">
      <w:pPr>
        <w:spacing w:after="0" w:line="240" w:lineRule="auto"/>
        <w:jc w:val="center"/>
        <w:rPr>
          <w:rFonts w:ascii="Times New Roman" w:eastAsia="Calibri" w:hAnsi="Times New Roman" w:cs="Times New Roman"/>
          <w:bCs/>
          <w:color w:val="26282F"/>
          <w:sz w:val="28"/>
          <w:szCs w:val="28"/>
          <w:lang w:eastAsia="ru-RU"/>
        </w:rPr>
      </w:pPr>
      <w:r w:rsidRPr="00B77E5D">
        <w:rPr>
          <w:rFonts w:ascii="Times New Roman" w:eastAsia="Calibri" w:hAnsi="Times New Roman" w:cs="Times New Roman"/>
          <w:bCs/>
          <w:color w:val="26282F"/>
          <w:sz w:val="28"/>
          <w:szCs w:val="28"/>
          <w:lang w:eastAsia="ru-RU"/>
        </w:rPr>
        <w:t>муниципального образования Приморско-Ахтарский район</w:t>
      </w:r>
    </w:p>
    <w:p w:rsidR="00B77E5D" w:rsidRPr="00B77E5D" w:rsidRDefault="00B77E5D" w:rsidP="00B77E5D">
      <w:pPr>
        <w:spacing w:after="0" w:line="240" w:lineRule="auto"/>
        <w:rPr>
          <w:rFonts w:ascii="Times New Roman" w:eastAsia="Times New Roman" w:hAnsi="Times New Roman" w:cs="Times New Roman"/>
          <w:sz w:val="28"/>
          <w:szCs w:val="28"/>
          <w:lang w:eastAsia="ru-RU"/>
        </w:rPr>
      </w:pPr>
    </w:p>
    <w:p w:rsidR="00B77E5D" w:rsidRPr="002F4E35" w:rsidRDefault="00B77E5D" w:rsidP="00B77E5D">
      <w:pPr>
        <w:spacing w:after="0" w:line="240" w:lineRule="auto"/>
        <w:jc w:val="both"/>
        <w:rPr>
          <w:rFonts w:ascii="Times New Roman" w:eastAsia="Calibri" w:hAnsi="Times New Roman" w:cs="Times New Roman"/>
          <w:sz w:val="28"/>
          <w:szCs w:val="28"/>
          <w:lang w:eastAsia="ru-RU"/>
        </w:rPr>
      </w:pPr>
    </w:p>
    <w:p w:rsidR="00B77E5D" w:rsidRPr="002F4E35" w:rsidRDefault="00B77E5D" w:rsidP="00B77E5D">
      <w:pPr>
        <w:spacing w:after="0" w:line="240" w:lineRule="auto"/>
        <w:jc w:val="center"/>
        <w:rPr>
          <w:rFonts w:ascii="Times New Roman" w:eastAsia="Calibri" w:hAnsi="Times New Roman" w:cs="Times New Roman"/>
          <w:sz w:val="28"/>
          <w:szCs w:val="28"/>
          <w:lang w:eastAsia="ru-RU"/>
        </w:rPr>
      </w:pPr>
      <w:bookmarkStart w:id="1" w:name="sub_10"/>
      <w:r w:rsidRPr="002F4E35">
        <w:rPr>
          <w:rFonts w:ascii="Times New Roman" w:eastAsia="Calibri" w:hAnsi="Times New Roman" w:cs="Times New Roman"/>
          <w:sz w:val="28"/>
          <w:szCs w:val="28"/>
          <w:lang w:eastAsia="ru-RU"/>
        </w:rPr>
        <w:t>Раздел I</w:t>
      </w:r>
      <w:r w:rsidRPr="002F4E35">
        <w:rPr>
          <w:rFonts w:ascii="Times New Roman" w:eastAsia="Calibri" w:hAnsi="Times New Roman" w:cs="Times New Roman"/>
          <w:sz w:val="28"/>
          <w:szCs w:val="28"/>
          <w:lang w:eastAsia="ru-RU"/>
        </w:rPr>
        <w:br/>
        <w:t>Общие положения</w:t>
      </w:r>
    </w:p>
    <w:bookmarkEnd w:id="1"/>
    <w:p w:rsidR="00B77E5D" w:rsidRPr="002F4E35" w:rsidRDefault="00B77E5D" w:rsidP="00B77E5D">
      <w:pPr>
        <w:spacing w:after="0" w:line="240" w:lineRule="auto"/>
        <w:jc w:val="both"/>
        <w:rPr>
          <w:rFonts w:ascii="Times New Roman" w:eastAsia="Calibri" w:hAnsi="Times New Roman" w:cs="Times New Roman"/>
          <w:sz w:val="28"/>
          <w:szCs w:val="28"/>
          <w:lang w:eastAsia="ru-RU"/>
        </w:rPr>
      </w:pPr>
    </w:p>
    <w:p w:rsidR="00B77E5D" w:rsidRPr="002F4E35" w:rsidRDefault="00B77E5D" w:rsidP="00B77E5D">
      <w:pPr>
        <w:spacing w:after="0" w:line="240" w:lineRule="auto"/>
        <w:ind w:firstLine="709"/>
        <w:jc w:val="both"/>
        <w:rPr>
          <w:rFonts w:ascii="Times New Roman" w:eastAsia="Calibri" w:hAnsi="Times New Roman" w:cs="Times New Roman"/>
          <w:sz w:val="28"/>
          <w:szCs w:val="28"/>
          <w:lang w:eastAsia="ru-RU"/>
        </w:rPr>
      </w:pPr>
      <w:bookmarkStart w:id="2" w:name="sub_101"/>
      <w:r w:rsidRPr="002F4E35">
        <w:rPr>
          <w:rFonts w:ascii="Times New Roman" w:eastAsia="Calibri" w:hAnsi="Times New Roman" w:cs="Times New Roman"/>
          <w:sz w:val="28"/>
          <w:szCs w:val="28"/>
          <w:lang w:eastAsia="ru-RU"/>
        </w:rPr>
        <w:t>1. Настоящий Порядок проведения торгов на право заключения договора о размещении</w:t>
      </w:r>
      <w:r>
        <w:rPr>
          <w:rFonts w:ascii="Times New Roman" w:eastAsia="Calibri" w:hAnsi="Times New Roman" w:cs="Times New Roman"/>
          <w:sz w:val="28"/>
          <w:szCs w:val="28"/>
          <w:lang w:eastAsia="ru-RU"/>
        </w:rPr>
        <w:t xml:space="preserve"> </w:t>
      </w:r>
      <w:r w:rsidRPr="002F4E35">
        <w:rPr>
          <w:rFonts w:ascii="Times New Roman" w:eastAsia="Calibri" w:hAnsi="Times New Roman" w:cs="Times New Roman"/>
          <w:sz w:val="28"/>
          <w:szCs w:val="28"/>
          <w:lang w:eastAsia="ru-RU"/>
        </w:rPr>
        <w:t>нестационарных торговых объектов, нестационарных объектов по оказанию услуг общественного питания и нестационарных объектов бытового обслуживания населения (далее - Н</w:t>
      </w:r>
      <w:r>
        <w:rPr>
          <w:rFonts w:ascii="Times New Roman" w:eastAsia="Calibri" w:hAnsi="Times New Roman" w:cs="Times New Roman"/>
          <w:sz w:val="28"/>
          <w:szCs w:val="28"/>
          <w:lang w:eastAsia="ru-RU"/>
        </w:rPr>
        <w:t>О) на земельных участках, находящих</w:t>
      </w:r>
      <w:r w:rsidRPr="002F4E35">
        <w:rPr>
          <w:rFonts w:ascii="Times New Roman" w:eastAsia="Calibri" w:hAnsi="Times New Roman" w:cs="Times New Roman"/>
          <w:sz w:val="28"/>
          <w:szCs w:val="28"/>
          <w:lang w:eastAsia="ru-RU"/>
        </w:rPr>
        <w:t>ся в муниципальной собственности либо государс</w:t>
      </w:r>
      <w:r>
        <w:rPr>
          <w:rFonts w:ascii="Times New Roman" w:eastAsia="Calibri" w:hAnsi="Times New Roman" w:cs="Times New Roman"/>
          <w:sz w:val="28"/>
          <w:szCs w:val="28"/>
          <w:lang w:eastAsia="ru-RU"/>
        </w:rPr>
        <w:t>твенная собственность на которые</w:t>
      </w:r>
      <w:r w:rsidRPr="002F4E35">
        <w:rPr>
          <w:rFonts w:ascii="Times New Roman" w:eastAsia="Calibri" w:hAnsi="Times New Roman" w:cs="Times New Roman"/>
          <w:sz w:val="28"/>
          <w:szCs w:val="28"/>
          <w:lang w:eastAsia="ru-RU"/>
        </w:rPr>
        <w:t xml:space="preserve"> не разграничена (далее - Порядок), регламентирует:</w:t>
      </w:r>
    </w:p>
    <w:bookmarkEnd w:id="2"/>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r w:rsidRPr="002F4E35">
        <w:rPr>
          <w:rFonts w:ascii="Times New Roman" w:eastAsia="Calibri" w:hAnsi="Times New Roman" w:cs="Times New Roman"/>
          <w:sz w:val="28"/>
          <w:szCs w:val="28"/>
          <w:lang w:eastAsia="ru-RU"/>
        </w:rPr>
        <w:t>порядок проведения торгов на право заключения договора о размещении</w:t>
      </w:r>
      <w:r>
        <w:rPr>
          <w:rFonts w:ascii="Times New Roman" w:eastAsia="Calibri" w:hAnsi="Times New Roman" w:cs="Times New Roman"/>
          <w:sz w:val="28"/>
          <w:szCs w:val="28"/>
          <w:lang w:eastAsia="ru-RU"/>
        </w:rPr>
        <w:t xml:space="preserve"> </w:t>
      </w:r>
      <w:r w:rsidRPr="002F4E35">
        <w:rPr>
          <w:rFonts w:ascii="Times New Roman" w:eastAsia="Calibri" w:hAnsi="Times New Roman" w:cs="Times New Roman"/>
          <w:sz w:val="28"/>
          <w:szCs w:val="28"/>
          <w:lang w:eastAsia="ru-RU"/>
        </w:rPr>
        <w:t>нестационарных торговых объектов, нестационарных объектов по оказанию услуг общественного питания и нестационарных объектов бытового обслуживания населения</w:t>
      </w:r>
      <w:r>
        <w:rPr>
          <w:rFonts w:ascii="Times New Roman" w:eastAsia="Calibri" w:hAnsi="Times New Roman" w:cs="Times New Roman"/>
          <w:sz w:val="28"/>
          <w:szCs w:val="28"/>
          <w:lang w:eastAsia="ru-RU"/>
        </w:rPr>
        <w:t xml:space="preserve"> на земельных участках, находящих</w:t>
      </w:r>
      <w:r w:rsidRPr="002F4E35">
        <w:rPr>
          <w:rFonts w:ascii="Times New Roman" w:eastAsia="Calibri" w:hAnsi="Times New Roman" w:cs="Times New Roman"/>
          <w:sz w:val="28"/>
          <w:szCs w:val="28"/>
          <w:lang w:eastAsia="ru-RU"/>
        </w:rPr>
        <w:t>ся в муниципальной собственности либо государс</w:t>
      </w:r>
      <w:r>
        <w:rPr>
          <w:rFonts w:ascii="Times New Roman" w:eastAsia="Calibri" w:hAnsi="Times New Roman" w:cs="Times New Roman"/>
          <w:sz w:val="28"/>
          <w:szCs w:val="28"/>
          <w:lang w:eastAsia="ru-RU"/>
        </w:rPr>
        <w:t>твенная собственность на которые</w:t>
      </w:r>
      <w:r w:rsidRPr="002F4E35">
        <w:rPr>
          <w:rFonts w:ascii="Times New Roman" w:eastAsia="Calibri" w:hAnsi="Times New Roman" w:cs="Times New Roman"/>
          <w:sz w:val="28"/>
          <w:szCs w:val="28"/>
          <w:lang w:eastAsia="ru-RU"/>
        </w:rPr>
        <w:t xml:space="preserve"> не разграничена (далее - торги);</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r w:rsidRPr="002F4E35">
        <w:rPr>
          <w:rFonts w:ascii="Times New Roman" w:eastAsia="Calibri" w:hAnsi="Times New Roman" w:cs="Times New Roman"/>
          <w:sz w:val="28"/>
          <w:szCs w:val="28"/>
          <w:lang w:eastAsia="ru-RU"/>
        </w:rPr>
        <w:t xml:space="preserve">порядок заключения договора о размещении нестационарного объекта (торгового, общественного питания, бытового обслуживания) на земельном участке, находящемся в муниципальной собственности либо государственная собственность на который не разграничена (далее - договор о размещении НО), форма которого установлена </w:t>
      </w:r>
      <w:hyperlink w:anchor="sub_10000" w:history="1">
        <w:r w:rsidR="00BE0A5C">
          <w:rPr>
            <w:rFonts w:ascii="Times New Roman" w:eastAsia="Calibri" w:hAnsi="Times New Roman" w:cs="Times New Roman"/>
            <w:sz w:val="28"/>
            <w:szCs w:val="28"/>
            <w:lang w:eastAsia="ru-RU"/>
          </w:rPr>
          <w:t>приложением</w:t>
        </w:r>
        <w:r w:rsidRPr="002F4E35">
          <w:rPr>
            <w:rFonts w:ascii="Times New Roman" w:eastAsia="Calibri" w:hAnsi="Times New Roman" w:cs="Times New Roman"/>
            <w:sz w:val="28"/>
            <w:szCs w:val="28"/>
            <w:lang w:eastAsia="ru-RU"/>
          </w:rPr>
          <w:t> 1</w:t>
        </w:r>
      </w:hyperlink>
      <w:r w:rsidRPr="002F4E35">
        <w:rPr>
          <w:rFonts w:ascii="Times New Roman" w:eastAsia="Calibri" w:hAnsi="Times New Roman" w:cs="Times New Roman"/>
          <w:sz w:val="28"/>
          <w:szCs w:val="28"/>
          <w:lang w:eastAsia="ru-RU"/>
        </w:rPr>
        <w:t xml:space="preserve"> к настоящему Порядку.</w:t>
      </w:r>
    </w:p>
    <w:p w:rsidR="00B77E5D" w:rsidRPr="002F4E35" w:rsidRDefault="00B77E5D" w:rsidP="00B77E5D">
      <w:pPr>
        <w:spacing w:after="0" w:line="240" w:lineRule="auto"/>
        <w:ind w:firstLine="709"/>
        <w:jc w:val="both"/>
        <w:rPr>
          <w:rFonts w:ascii="Times New Roman" w:eastAsia="Calibri" w:hAnsi="Times New Roman" w:cs="Times New Roman"/>
          <w:sz w:val="28"/>
          <w:szCs w:val="28"/>
          <w:lang w:eastAsia="ru-RU"/>
        </w:rPr>
      </w:pPr>
      <w:bookmarkStart w:id="3" w:name="sub_102"/>
      <w:r w:rsidRPr="002F4E35">
        <w:rPr>
          <w:rFonts w:ascii="Times New Roman" w:eastAsia="Calibri" w:hAnsi="Times New Roman" w:cs="Times New Roman"/>
          <w:sz w:val="28"/>
          <w:szCs w:val="28"/>
          <w:lang w:eastAsia="ru-RU"/>
        </w:rPr>
        <w:t xml:space="preserve">2. Настоящий Порядок разработан в соответствии с </w:t>
      </w:r>
      <w:hyperlink r:id="rId6" w:history="1">
        <w:r w:rsidRPr="002F4E35">
          <w:rPr>
            <w:rFonts w:ascii="Times New Roman" w:eastAsia="Calibri" w:hAnsi="Times New Roman" w:cs="Times New Roman"/>
            <w:sz w:val="28"/>
            <w:szCs w:val="28"/>
            <w:lang w:eastAsia="ru-RU"/>
          </w:rPr>
          <w:t>Гражданским кодексом</w:t>
        </w:r>
      </w:hyperlink>
      <w:r w:rsidRPr="002F4E35">
        <w:rPr>
          <w:rFonts w:ascii="Times New Roman" w:eastAsia="Calibri" w:hAnsi="Times New Roman" w:cs="Times New Roman"/>
          <w:sz w:val="28"/>
          <w:szCs w:val="28"/>
          <w:lang w:eastAsia="ru-RU"/>
        </w:rPr>
        <w:t xml:space="preserve"> Российской Федерации, </w:t>
      </w:r>
      <w:hyperlink r:id="rId7" w:history="1">
        <w:r w:rsidRPr="002F4E35">
          <w:rPr>
            <w:rFonts w:ascii="Times New Roman" w:eastAsia="Calibri" w:hAnsi="Times New Roman" w:cs="Times New Roman"/>
            <w:sz w:val="28"/>
            <w:szCs w:val="28"/>
            <w:lang w:eastAsia="ru-RU"/>
          </w:rPr>
          <w:t>Федеральным законом</w:t>
        </w:r>
      </w:hyperlink>
      <w:r w:rsidRPr="002F4E35">
        <w:rPr>
          <w:rFonts w:ascii="Times New Roman" w:eastAsia="Calibri" w:hAnsi="Times New Roman" w:cs="Times New Roman"/>
          <w:sz w:val="28"/>
          <w:szCs w:val="28"/>
          <w:lang w:eastAsia="ru-RU"/>
        </w:rPr>
        <w:t xml:space="preserve"> от 28 декабря          2009 года № 381-ФЗ «Об основах государственного регулирования торговой деятельности в Российской Федерации», </w:t>
      </w:r>
      <w:hyperlink r:id="rId8" w:history="1">
        <w:r w:rsidRPr="002F4E35">
          <w:rPr>
            <w:rFonts w:ascii="Times New Roman" w:eastAsia="Calibri" w:hAnsi="Times New Roman" w:cs="Times New Roman"/>
            <w:sz w:val="28"/>
            <w:szCs w:val="28"/>
            <w:lang w:eastAsia="ru-RU"/>
          </w:rPr>
          <w:t>Федеральным законом</w:t>
        </w:r>
      </w:hyperlink>
      <w:r w:rsidRPr="002F4E35">
        <w:rPr>
          <w:rFonts w:ascii="Times New Roman" w:eastAsia="Calibri" w:hAnsi="Times New Roman" w:cs="Times New Roman"/>
          <w:sz w:val="28"/>
          <w:szCs w:val="28"/>
          <w:lang w:eastAsia="ru-RU"/>
        </w:rPr>
        <w:t xml:space="preserve"> от 6 октября 2003 года № 131-ФЗ «Об общих принципах организации местного самоуправления в Российской Федерации».</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4" w:name="sub_103"/>
      <w:bookmarkEnd w:id="3"/>
      <w:r w:rsidRPr="002F4E35">
        <w:rPr>
          <w:rFonts w:ascii="Times New Roman" w:eastAsia="Calibri" w:hAnsi="Times New Roman" w:cs="Times New Roman"/>
          <w:sz w:val="28"/>
          <w:szCs w:val="28"/>
          <w:lang w:eastAsia="ru-RU"/>
        </w:rPr>
        <w:lastRenderedPageBreak/>
        <w:t>3. Организатором торгов является администрация муниципального образования Приморско-Ахтарский район в лице отдела экономического развития и курортной сферы управления экономики и инвестиций администрации муниципального образования Приморско-Ахтарский район (далее - Отдел).</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5" w:name="sub_104"/>
      <w:bookmarkEnd w:id="4"/>
      <w:r w:rsidRPr="002F4E35">
        <w:rPr>
          <w:rFonts w:ascii="Times New Roman" w:eastAsia="Calibri" w:hAnsi="Times New Roman" w:cs="Times New Roman"/>
          <w:sz w:val="28"/>
          <w:szCs w:val="28"/>
          <w:lang w:eastAsia="ru-RU"/>
        </w:rPr>
        <w:t>4. Решение о проведении торгов принимается в форме постановления администрации муниципального образования Приморско-Ахтарский район.</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6" w:name="sub_105"/>
      <w:bookmarkEnd w:id="5"/>
      <w:r w:rsidRPr="002F4E35">
        <w:rPr>
          <w:rFonts w:ascii="Times New Roman" w:eastAsia="Calibri" w:hAnsi="Times New Roman" w:cs="Times New Roman"/>
          <w:sz w:val="28"/>
          <w:szCs w:val="28"/>
          <w:lang w:eastAsia="ru-RU"/>
        </w:rPr>
        <w:t>5. Торги проводит комиссия по проведению торгов (далее - Комиссия).</w:t>
      </w:r>
    </w:p>
    <w:bookmarkEnd w:id="6"/>
    <w:p w:rsidR="00B77E5D" w:rsidRPr="002F4E35" w:rsidRDefault="00B77E5D" w:rsidP="00B77E5D">
      <w:pPr>
        <w:spacing w:after="0" w:line="240" w:lineRule="auto"/>
        <w:jc w:val="both"/>
        <w:rPr>
          <w:rFonts w:ascii="Times New Roman" w:eastAsia="Calibri" w:hAnsi="Times New Roman" w:cs="Times New Roman"/>
          <w:sz w:val="28"/>
          <w:szCs w:val="28"/>
          <w:lang w:eastAsia="ru-RU"/>
        </w:rPr>
      </w:pPr>
      <w:r w:rsidRPr="002F4E35">
        <w:rPr>
          <w:rFonts w:ascii="Times New Roman" w:eastAsia="Calibri" w:hAnsi="Times New Roman" w:cs="Times New Roman"/>
          <w:sz w:val="28"/>
          <w:szCs w:val="28"/>
          <w:lang w:eastAsia="ru-RU"/>
        </w:rPr>
        <w:t>Решение об образовании Комиссии принимается в форме постановления администрации муниципального образования Приморско-Ахтарский район.</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7" w:name="sub_106"/>
      <w:r w:rsidRPr="002F4E35">
        <w:rPr>
          <w:rFonts w:ascii="Times New Roman" w:eastAsia="Calibri" w:hAnsi="Times New Roman" w:cs="Times New Roman"/>
          <w:sz w:val="28"/>
          <w:szCs w:val="28"/>
          <w:lang w:eastAsia="ru-RU"/>
        </w:rPr>
        <w:t>6. Расходы по подготовке и проведению торгов осуществляются за счет местного бюджета.</w:t>
      </w:r>
    </w:p>
    <w:bookmarkEnd w:id="7"/>
    <w:p w:rsidR="00B77E5D" w:rsidRPr="002F4E35" w:rsidRDefault="00B77E5D" w:rsidP="00B77E5D">
      <w:pPr>
        <w:spacing w:after="0" w:line="240" w:lineRule="auto"/>
        <w:jc w:val="both"/>
        <w:rPr>
          <w:rFonts w:ascii="Times New Roman" w:eastAsia="Calibri" w:hAnsi="Times New Roman" w:cs="Times New Roman"/>
          <w:sz w:val="28"/>
          <w:szCs w:val="28"/>
          <w:lang w:eastAsia="ru-RU"/>
        </w:rPr>
      </w:pPr>
    </w:p>
    <w:p w:rsidR="00B77E5D" w:rsidRPr="002F4E35" w:rsidRDefault="00B77E5D" w:rsidP="00B77E5D">
      <w:pPr>
        <w:spacing w:after="0" w:line="240" w:lineRule="auto"/>
        <w:jc w:val="center"/>
        <w:rPr>
          <w:rFonts w:ascii="Times New Roman" w:eastAsia="Calibri" w:hAnsi="Times New Roman" w:cs="Times New Roman"/>
          <w:sz w:val="28"/>
          <w:szCs w:val="28"/>
          <w:lang w:eastAsia="ru-RU"/>
        </w:rPr>
      </w:pPr>
      <w:bookmarkStart w:id="8" w:name="sub_20"/>
      <w:r w:rsidRPr="002F4E35">
        <w:rPr>
          <w:rFonts w:ascii="Times New Roman" w:eastAsia="Calibri" w:hAnsi="Times New Roman" w:cs="Times New Roman"/>
          <w:sz w:val="28"/>
          <w:szCs w:val="28"/>
          <w:lang w:eastAsia="ru-RU"/>
        </w:rPr>
        <w:t>Раздел II</w:t>
      </w:r>
      <w:r w:rsidRPr="002F4E35">
        <w:rPr>
          <w:rFonts w:ascii="Times New Roman" w:eastAsia="Calibri" w:hAnsi="Times New Roman" w:cs="Times New Roman"/>
          <w:sz w:val="28"/>
          <w:szCs w:val="28"/>
          <w:lang w:eastAsia="ru-RU"/>
        </w:rPr>
        <w:br/>
        <w:t>Предмет торгов, цели и основные понятия</w:t>
      </w:r>
    </w:p>
    <w:bookmarkEnd w:id="8"/>
    <w:p w:rsidR="00B77E5D" w:rsidRPr="002F4E35" w:rsidRDefault="00B77E5D" w:rsidP="00B77E5D">
      <w:pPr>
        <w:spacing w:after="0" w:line="240" w:lineRule="auto"/>
        <w:jc w:val="both"/>
        <w:rPr>
          <w:rFonts w:ascii="Times New Roman" w:eastAsia="Calibri" w:hAnsi="Times New Roman" w:cs="Times New Roman"/>
          <w:sz w:val="28"/>
          <w:szCs w:val="28"/>
          <w:lang w:eastAsia="ru-RU"/>
        </w:rPr>
      </w:pPr>
    </w:p>
    <w:p w:rsidR="00B77E5D" w:rsidRPr="002F4E35" w:rsidRDefault="00B77E5D" w:rsidP="00B77E5D">
      <w:pPr>
        <w:spacing w:after="0" w:line="240" w:lineRule="auto"/>
        <w:ind w:firstLine="709"/>
        <w:jc w:val="both"/>
        <w:rPr>
          <w:rFonts w:ascii="Times New Roman" w:eastAsia="Calibri" w:hAnsi="Times New Roman" w:cs="Times New Roman"/>
          <w:sz w:val="28"/>
          <w:szCs w:val="28"/>
          <w:lang w:eastAsia="ru-RU"/>
        </w:rPr>
      </w:pPr>
      <w:bookmarkStart w:id="9" w:name="sub_207"/>
      <w:r w:rsidRPr="002F4E35">
        <w:rPr>
          <w:rFonts w:ascii="Times New Roman" w:eastAsia="Calibri" w:hAnsi="Times New Roman" w:cs="Times New Roman"/>
          <w:sz w:val="28"/>
          <w:szCs w:val="28"/>
          <w:lang w:eastAsia="ru-RU"/>
        </w:rPr>
        <w:t>7. Предметом торгов является право на заключение Договора о размещении НО согласно схеме размещения нестационарных торговых объектов на территории муниципального образования Приморско-Ахтарский район, утвержденной постановлением администрации муниципального образования Приморско-Ахтарский район (далее - схема).</w:t>
      </w:r>
    </w:p>
    <w:bookmarkEnd w:id="9"/>
    <w:p w:rsidR="00B77E5D" w:rsidRPr="002F4E35" w:rsidRDefault="00B77E5D" w:rsidP="00B77E5D">
      <w:pPr>
        <w:spacing w:after="0" w:line="240" w:lineRule="auto"/>
        <w:ind w:firstLine="709"/>
        <w:jc w:val="both"/>
        <w:rPr>
          <w:rFonts w:ascii="Times New Roman" w:eastAsia="Calibri" w:hAnsi="Times New Roman" w:cs="Times New Roman"/>
          <w:sz w:val="28"/>
          <w:szCs w:val="28"/>
          <w:lang w:eastAsia="ru-RU"/>
        </w:rPr>
      </w:pPr>
      <w:r w:rsidRPr="002F4E35">
        <w:rPr>
          <w:rFonts w:ascii="Times New Roman" w:eastAsia="Calibri" w:hAnsi="Times New Roman" w:cs="Times New Roman"/>
          <w:sz w:val="28"/>
          <w:szCs w:val="28"/>
          <w:lang w:eastAsia="ru-RU"/>
        </w:rPr>
        <w:t>Разработка схемы и ведение информационной базы данных о размещенных на территории муниципального образования Приморско-Ахтарский район НО осуществляется отделом экономического развития и курортной сферы управления экономики и инвестиций администрации муниципального образования Приморско-Ахтарский район.</w:t>
      </w:r>
    </w:p>
    <w:p w:rsidR="00B77E5D" w:rsidRPr="002F4E35" w:rsidRDefault="00B77E5D" w:rsidP="00B77E5D">
      <w:pPr>
        <w:spacing w:after="0" w:line="240" w:lineRule="auto"/>
        <w:ind w:firstLine="709"/>
        <w:jc w:val="both"/>
        <w:rPr>
          <w:rFonts w:ascii="Times New Roman" w:eastAsia="Calibri" w:hAnsi="Times New Roman" w:cs="Times New Roman"/>
          <w:sz w:val="28"/>
          <w:szCs w:val="28"/>
          <w:lang w:eastAsia="ru-RU"/>
        </w:rPr>
      </w:pPr>
      <w:bookmarkStart w:id="10" w:name="sub_208"/>
      <w:r w:rsidRPr="002F4E35">
        <w:rPr>
          <w:rFonts w:ascii="Times New Roman" w:eastAsia="Calibri" w:hAnsi="Times New Roman" w:cs="Times New Roman"/>
          <w:sz w:val="28"/>
          <w:szCs w:val="28"/>
          <w:lang w:eastAsia="ru-RU"/>
        </w:rPr>
        <w:t>8. Торги проводятся в форме открытого аукциона на право размещения одного или нескольких НО, при этом отдельный лот может содержать только один НО.</w:t>
      </w:r>
    </w:p>
    <w:p w:rsidR="00B77E5D" w:rsidRPr="002F4E35" w:rsidRDefault="00B77E5D" w:rsidP="00B77E5D">
      <w:pPr>
        <w:spacing w:after="0" w:line="240" w:lineRule="auto"/>
        <w:ind w:firstLine="709"/>
        <w:jc w:val="both"/>
        <w:rPr>
          <w:rFonts w:ascii="Times New Roman" w:eastAsia="Calibri" w:hAnsi="Times New Roman" w:cs="Times New Roman"/>
          <w:sz w:val="28"/>
          <w:szCs w:val="28"/>
          <w:lang w:eastAsia="ru-RU"/>
        </w:rPr>
      </w:pPr>
      <w:bookmarkStart w:id="11" w:name="sub_209"/>
      <w:bookmarkEnd w:id="10"/>
      <w:r w:rsidRPr="002F4E35">
        <w:rPr>
          <w:rFonts w:ascii="Times New Roman" w:eastAsia="Calibri" w:hAnsi="Times New Roman" w:cs="Times New Roman"/>
          <w:sz w:val="28"/>
          <w:szCs w:val="28"/>
          <w:lang w:eastAsia="ru-RU"/>
        </w:rPr>
        <w:t>9. Основными целями торгов являются:</w:t>
      </w:r>
    </w:p>
    <w:p w:rsidR="00B77E5D" w:rsidRPr="002F4E35" w:rsidRDefault="00B77E5D" w:rsidP="00B77E5D">
      <w:pPr>
        <w:spacing w:after="0" w:line="240" w:lineRule="auto"/>
        <w:ind w:firstLine="709"/>
        <w:jc w:val="both"/>
        <w:rPr>
          <w:rFonts w:ascii="Times New Roman" w:eastAsia="Calibri" w:hAnsi="Times New Roman" w:cs="Times New Roman"/>
          <w:sz w:val="28"/>
          <w:szCs w:val="28"/>
          <w:lang w:eastAsia="ru-RU"/>
        </w:rPr>
      </w:pPr>
      <w:bookmarkStart w:id="12" w:name="sub_20901"/>
      <w:bookmarkEnd w:id="11"/>
      <w:r w:rsidRPr="002F4E35">
        <w:rPr>
          <w:rFonts w:ascii="Times New Roman" w:eastAsia="Calibri" w:hAnsi="Times New Roman" w:cs="Times New Roman"/>
          <w:sz w:val="28"/>
          <w:szCs w:val="28"/>
          <w:lang w:eastAsia="ru-RU"/>
        </w:rPr>
        <w:t>1) обеспечение единого порядка размещения нестационарных объектов (торговли, общественного питания, бытового обслуживания) на территории муниципального образования Приморско-Ахтарский район;</w:t>
      </w:r>
    </w:p>
    <w:p w:rsidR="00B77E5D" w:rsidRPr="002F4E35" w:rsidRDefault="00B77E5D" w:rsidP="00B77E5D">
      <w:pPr>
        <w:spacing w:after="0" w:line="240" w:lineRule="auto"/>
        <w:ind w:firstLine="709"/>
        <w:jc w:val="both"/>
        <w:rPr>
          <w:rFonts w:ascii="Times New Roman" w:eastAsia="Calibri" w:hAnsi="Times New Roman" w:cs="Times New Roman"/>
          <w:sz w:val="28"/>
          <w:szCs w:val="28"/>
          <w:lang w:eastAsia="ru-RU"/>
        </w:rPr>
      </w:pPr>
      <w:bookmarkStart w:id="13" w:name="sub_20902"/>
      <w:bookmarkEnd w:id="12"/>
      <w:r w:rsidRPr="002F4E35">
        <w:rPr>
          <w:rFonts w:ascii="Times New Roman" w:eastAsia="Calibri" w:hAnsi="Times New Roman" w:cs="Times New Roman"/>
          <w:sz w:val="28"/>
          <w:szCs w:val="28"/>
          <w:lang w:eastAsia="ru-RU"/>
        </w:rPr>
        <w:t>2) создание условий для предоставления жителям муниципального образования Приморско-Ахтарский район безопасных и качественных товаров и услуг;</w:t>
      </w:r>
    </w:p>
    <w:p w:rsidR="00B77E5D" w:rsidRPr="002F4E35" w:rsidRDefault="00B77E5D" w:rsidP="00B77E5D">
      <w:pPr>
        <w:spacing w:after="0" w:line="240" w:lineRule="auto"/>
        <w:ind w:firstLine="709"/>
        <w:jc w:val="both"/>
        <w:rPr>
          <w:rFonts w:ascii="Times New Roman" w:eastAsia="Calibri" w:hAnsi="Times New Roman" w:cs="Times New Roman"/>
          <w:sz w:val="28"/>
          <w:szCs w:val="28"/>
          <w:lang w:eastAsia="ru-RU"/>
        </w:rPr>
      </w:pPr>
      <w:bookmarkStart w:id="14" w:name="sub_20903"/>
      <w:bookmarkEnd w:id="13"/>
      <w:r w:rsidRPr="002F4E35">
        <w:rPr>
          <w:rFonts w:ascii="Times New Roman" w:eastAsia="Calibri" w:hAnsi="Times New Roman" w:cs="Times New Roman"/>
          <w:sz w:val="28"/>
          <w:szCs w:val="28"/>
          <w:lang w:eastAsia="ru-RU"/>
        </w:rPr>
        <w:t>3) обеспечение равных возможностей для реализации прав хозяйствующих субъектов на осуществление торговой деятельности, предоставления услуг населению на территории муниципального образования Приморско-Ахтарский район.</w:t>
      </w:r>
    </w:p>
    <w:bookmarkEnd w:id="14"/>
    <w:p w:rsidR="00B77E5D" w:rsidRPr="002F4E35" w:rsidRDefault="00B77E5D" w:rsidP="00B77E5D">
      <w:pPr>
        <w:spacing w:after="0" w:line="240" w:lineRule="auto"/>
        <w:jc w:val="both"/>
        <w:rPr>
          <w:rFonts w:ascii="Times New Roman" w:eastAsia="Calibri" w:hAnsi="Times New Roman" w:cs="Times New Roman"/>
          <w:sz w:val="28"/>
          <w:szCs w:val="28"/>
          <w:lang w:eastAsia="ru-RU"/>
        </w:rPr>
      </w:pPr>
    </w:p>
    <w:p w:rsidR="00B77E5D" w:rsidRPr="002F4E35" w:rsidRDefault="00B77E5D" w:rsidP="00B77E5D">
      <w:pPr>
        <w:spacing w:after="0" w:line="240" w:lineRule="auto"/>
        <w:jc w:val="center"/>
        <w:rPr>
          <w:rFonts w:ascii="Times New Roman" w:eastAsia="Calibri" w:hAnsi="Times New Roman" w:cs="Times New Roman"/>
          <w:sz w:val="28"/>
          <w:szCs w:val="28"/>
          <w:lang w:eastAsia="ru-RU"/>
        </w:rPr>
      </w:pPr>
      <w:bookmarkStart w:id="15" w:name="sub_30"/>
      <w:r w:rsidRPr="002F4E35">
        <w:rPr>
          <w:rFonts w:ascii="Times New Roman" w:eastAsia="Calibri" w:hAnsi="Times New Roman" w:cs="Times New Roman"/>
          <w:sz w:val="28"/>
          <w:szCs w:val="28"/>
          <w:lang w:eastAsia="ru-RU"/>
        </w:rPr>
        <w:t>Раздел III</w:t>
      </w:r>
      <w:r w:rsidRPr="002F4E35">
        <w:rPr>
          <w:rFonts w:ascii="Times New Roman" w:eastAsia="Calibri" w:hAnsi="Times New Roman" w:cs="Times New Roman"/>
          <w:sz w:val="28"/>
          <w:szCs w:val="28"/>
          <w:lang w:eastAsia="ru-RU"/>
        </w:rPr>
        <w:br/>
        <w:t>Требования к участникам торгов</w:t>
      </w:r>
    </w:p>
    <w:bookmarkEnd w:id="15"/>
    <w:p w:rsidR="00B77E5D" w:rsidRPr="002F4E35" w:rsidRDefault="00B77E5D" w:rsidP="00B77E5D">
      <w:pPr>
        <w:spacing w:after="0" w:line="240" w:lineRule="auto"/>
        <w:jc w:val="both"/>
        <w:rPr>
          <w:rFonts w:ascii="Times New Roman" w:eastAsia="Calibri" w:hAnsi="Times New Roman" w:cs="Times New Roman"/>
          <w:sz w:val="28"/>
          <w:szCs w:val="28"/>
          <w:lang w:eastAsia="ru-RU"/>
        </w:rPr>
      </w:pPr>
    </w:p>
    <w:p w:rsidR="00B77E5D" w:rsidRPr="002F4E35" w:rsidRDefault="00B77E5D" w:rsidP="00B77E5D">
      <w:pPr>
        <w:spacing w:after="0" w:line="240" w:lineRule="auto"/>
        <w:ind w:firstLine="709"/>
        <w:jc w:val="both"/>
        <w:rPr>
          <w:rFonts w:ascii="Times New Roman" w:eastAsia="Calibri" w:hAnsi="Times New Roman" w:cs="Times New Roman"/>
          <w:sz w:val="28"/>
          <w:szCs w:val="28"/>
          <w:lang w:eastAsia="ru-RU"/>
        </w:rPr>
      </w:pPr>
      <w:bookmarkStart w:id="16" w:name="sub_3010"/>
      <w:r w:rsidRPr="002F4E35">
        <w:rPr>
          <w:rFonts w:ascii="Times New Roman" w:eastAsia="Calibri" w:hAnsi="Times New Roman" w:cs="Times New Roman"/>
          <w:sz w:val="28"/>
          <w:szCs w:val="28"/>
          <w:lang w:eastAsia="ru-RU"/>
        </w:rPr>
        <w:lastRenderedPageBreak/>
        <w:t>10. Участником торгов может быть любое юридическое лицо независимо от организационно-правовой формы, формы собственности, места нахождения или индивидуальный предприниматель, претендующие на заключение договора о размещении НО.</w:t>
      </w:r>
    </w:p>
    <w:p w:rsidR="00B77E5D" w:rsidRPr="002F4E35" w:rsidRDefault="00B77E5D" w:rsidP="00B77E5D">
      <w:pPr>
        <w:spacing w:after="0" w:line="240" w:lineRule="auto"/>
        <w:ind w:firstLine="709"/>
        <w:jc w:val="both"/>
        <w:rPr>
          <w:rFonts w:ascii="Times New Roman" w:eastAsia="Calibri" w:hAnsi="Times New Roman" w:cs="Times New Roman"/>
          <w:sz w:val="28"/>
          <w:szCs w:val="28"/>
          <w:lang w:eastAsia="ru-RU"/>
        </w:rPr>
      </w:pPr>
      <w:bookmarkStart w:id="17" w:name="sub_3011"/>
      <w:bookmarkEnd w:id="16"/>
      <w:r w:rsidRPr="002F4E35">
        <w:rPr>
          <w:rFonts w:ascii="Times New Roman" w:eastAsia="Calibri" w:hAnsi="Times New Roman" w:cs="Times New Roman"/>
          <w:sz w:val="28"/>
          <w:szCs w:val="28"/>
          <w:lang w:eastAsia="ru-RU"/>
        </w:rPr>
        <w:t>11. Участником торгов не вправе быть лицо:</w:t>
      </w:r>
    </w:p>
    <w:p w:rsidR="00B77E5D" w:rsidRPr="002F4E35" w:rsidRDefault="00B77E5D" w:rsidP="00B77E5D">
      <w:pPr>
        <w:spacing w:after="0" w:line="240" w:lineRule="auto"/>
        <w:ind w:firstLine="709"/>
        <w:jc w:val="both"/>
        <w:rPr>
          <w:rFonts w:ascii="Times New Roman" w:eastAsia="Calibri" w:hAnsi="Times New Roman" w:cs="Times New Roman"/>
          <w:sz w:val="28"/>
          <w:szCs w:val="28"/>
          <w:lang w:eastAsia="ru-RU"/>
        </w:rPr>
      </w:pPr>
      <w:bookmarkStart w:id="18" w:name="sub_301101"/>
      <w:bookmarkEnd w:id="17"/>
      <w:r w:rsidRPr="002F4E35">
        <w:rPr>
          <w:rFonts w:ascii="Times New Roman" w:eastAsia="Calibri" w:hAnsi="Times New Roman" w:cs="Times New Roman"/>
          <w:sz w:val="28"/>
          <w:szCs w:val="28"/>
          <w:lang w:eastAsia="ru-RU"/>
        </w:rPr>
        <w:t xml:space="preserve">1) экономическая деятельность которого приостановлена в порядке, предусмотренном </w:t>
      </w:r>
      <w:hyperlink r:id="rId9" w:history="1">
        <w:r w:rsidRPr="002F4E35">
          <w:rPr>
            <w:rFonts w:ascii="Times New Roman" w:eastAsia="Calibri" w:hAnsi="Times New Roman" w:cs="Times New Roman"/>
            <w:sz w:val="28"/>
            <w:szCs w:val="28"/>
            <w:lang w:eastAsia="ru-RU"/>
          </w:rPr>
          <w:t>Кодексом</w:t>
        </w:r>
      </w:hyperlink>
      <w:r w:rsidRPr="002F4E35">
        <w:rPr>
          <w:rFonts w:ascii="Times New Roman" w:eastAsia="Calibri" w:hAnsi="Times New Roman" w:cs="Times New Roman"/>
          <w:sz w:val="28"/>
          <w:szCs w:val="28"/>
          <w:lang w:eastAsia="ru-RU"/>
        </w:rPr>
        <w:t xml:space="preserve"> Российской Федерации об административных правонарушениях;</w:t>
      </w:r>
    </w:p>
    <w:p w:rsidR="00B77E5D" w:rsidRPr="002F4E35" w:rsidRDefault="00B77E5D" w:rsidP="00B77E5D">
      <w:pPr>
        <w:spacing w:after="0" w:line="240" w:lineRule="auto"/>
        <w:ind w:firstLine="709"/>
        <w:jc w:val="both"/>
        <w:rPr>
          <w:rFonts w:ascii="Times New Roman" w:eastAsia="Calibri" w:hAnsi="Times New Roman" w:cs="Times New Roman"/>
          <w:sz w:val="28"/>
          <w:szCs w:val="28"/>
          <w:lang w:eastAsia="ru-RU"/>
        </w:rPr>
      </w:pPr>
      <w:bookmarkStart w:id="19" w:name="sub_301102"/>
      <w:bookmarkEnd w:id="18"/>
      <w:r w:rsidRPr="002F4E35">
        <w:rPr>
          <w:rFonts w:ascii="Times New Roman" w:eastAsia="Calibri" w:hAnsi="Times New Roman" w:cs="Times New Roman"/>
          <w:sz w:val="28"/>
          <w:szCs w:val="28"/>
          <w:lang w:eastAsia="ru-RU"/>
        </w:rPr>
        <w:t>2) находящееся в процессе ликвидации (в отношении юридических лиц) или в случае наличия решения арбитражного суда о признании указанного лица (юридического лица, индивидуального предпринимателя) банкротом и об открытии конкурсного производства;</w:t>
      </w:r>
    </w:p>
    <w:p w:rsidR="00B77E5D" w:rsidRPr="002F4E35" w:rsidRDefault="00B77E5D" w:rsidP="00B77E5D">
      <w:pPr>
        <w:spacing w:after="0" w:line="240" w:lineRule="auto"/>
        <w:ind w:firstLine="709"/>
        <w:jc w:val="both"/>
        <w:rPr>
          <w:rFonts w:ascii="Times New Roman" w:eastAsia="Calibri" w:hAnsi="Times New Roman" w:cs="Times New Roman"/>
          <w:sz w:val="28"/>
          <w:szCs w:val="28"/>
          <w:lang w:eastAsia="ru-RU"/>
        </w:rPr>
      </w:pPr>
      <w:bookmarkStart w:id="20" w:name="sub_301103"/>
      <w:bookmarkEnd w:id="19"/>
      <w:r w:rsidRPr="002F4E35">
        <w:rPr>
          <w:rFonts w:ascii="Times New Roman" w:eastAsia="Calibri" w:hAnsi="Times New Roman" w:cs="Times New Roman"/>
          <w:sz w:val="28"/>
          <w:szCs w:val="28"/>
          <w:lang w:eastAsia="ru-RU"/>
        </w:rPr>
        <w:t>3) имеющее задолженность по начисленным налогам, сборам,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указанных лиц по данным бухгалтерской отчётности за последний отчётный период, при условии, что указанные лица не обжалуют наличие указанной задолженности в соответствии с законодательством Российской Федерации;</w:t>
      </w:r>
    </w:p>
    <w:p w:rsidR="00B77E5D" w:rsidRPr="002F4E35" w:rsidRDefault="00B77E5D" w:rsidP="00B77E5D">
      <w:pPr>
        <w:spacing w:after="0" w:line="240" w:lineRule="auto"/>
        <w:ind w:firstLine="709"/>
        <w:jc w:val="both"/>
        <w:rPr>
          <w:rFonts w:ascii="Times New Roman" w:eastAsia="Calibri" w:hAnsi="Times New Roman" w:cs="Times New Roman"/>
          <w:sz w:val="28"/>
          <w:szCs w:val="28"/>
          <w:lang w:eastAsia="ru-RU"/>
        </w:rPr>
      </w:pPr>
      <w:bookmarkStart w:id="21" w:name="sub_301104"/>
      <w:bookmarkEnd w:id="20"/>
      <w:r w:rsidRPr="002F4E35">
        <w:rPr>
          <w:rFonts w:ascii="Times New Roman" w:eastAsia="Calibri" w:hAnsi="Times New Roman" w:cs="Times New Roman"/>
          <w:sz w:val="28"/>
          <w:szCs w:val="28"/>
          <w:lang w:eastAsia="ru-RU"/>
        </w:rPr>
        <w:t>4) в установленном порядке не внёсшие обеспечение заявки на участие в торгах.</w:t>
      </w:r>
    </w:p>
    <w:p w:rsidR="00B77E5D" w:rsidRPr="002F4E35" w:rsidRDefault="00B77E5D" w:rsidP="00B77E5D">
      <w:pPr>
        <w:spacing w:after="0" w:line="240" w:lineRule="auto"/>
        <w:ind w:firstLine="709"/>
        <w:jc w:val="both"/>
        <w:rPr>
          <w:rFonts w:ascii="Times New Roman" w:eastAsia="Calibri" w:hAnsi="Times New Roman" w:cs="Times New Roman"/>
          <w:sz w:val="28"/>
          <w:szCs w:val="28"/>
          <w:lang w:eastAsia="ru-RU"/>
        </w:rPr>
      </w:pPr>
      <w:bookmarkStart w:id="22" w:name="sub_3012"/>
      <w:bookmarkEnd w:id="21"/>
      <w:r w:rsidRPr="002F4E35">
        <w:rPr>
          <w:rFonts w:ascii="Times New Roman" w:eastAsia="Calibri" w:hAnsi="Times New Roman" w:cs="Times New Roman"/>
          <w:sz w:val="28"/>
          <w:szCs w:val="28"/>
          <w:lang w:eastAsia="ru-RU"/>
        </w:rPr>
        <w:t xml:space="preserve">12. Проверка претендентов на участие в торгах на соответствие требованиям, установленным </w:t>
      </w:r>
      <w:hyperlink w:anchor="sub_3011" w:history="1">
        <w:r w:rsidRPr="002F4E35">
          <w:rPr>
            <w:rFonts w:ascii="Times New Roman" w:eastAsia="Calibri" w:hAnsi="Times New Roman" w:cs="Times New Roman"/>
            <w:sz w:val="28"/>
            <w:szCs w:val="28"/>
            <w:lang w:eastAsia="ru-RU"/>
          </w:rPr>
          <w:t>пунктом 11</w:t>
        </w:r>
      </w:hyperlink>
      <w:r w:rsidRPr="002F4E35">
        <w:rPr>
          <w:rFonts w:ascii="Times New Roman" w:eastAsia="Calibri" w:hAnsi="Times New Roman" w:cs="Times New Roman"/>
          <w:sz w:val="28"/>
          <w:szCs w:val="28"/>
          <w:lang w:eastAsia="ru-RU"/>
        </w:rPr>
        <w:t xml:space="preserve"> настоящего Порядка, осуществляется Комиссией.</w:t>
      </w:r>
    </w:p>
    <w:p w:rsidR="00B77E5D" w:rsidRPr="002F4E35" w:rsidRDefault="00B77E5D" w:rsidP="00B77E5D">
      <w:pPr>
        <w:spacing w:after="0" w:line="240" w:lineRule="auto"/>
        <w:ind w:firstLine="709"/>
        <w:jc w:val="both"/>
        <w:rPr>
          <w:rFonts w:ascii="Times New Roman" w:eastAsia="Calibri" w:hAnsi="Times New Roman" w:cs="Times New Roman"/>
          <w:sz w:val="28"/>
          <w:szCs w:val="28"/>
          <w:lang w:eastAsia="ru-RU"/>
        </w:rPr>
      </w:pPr>
      <w:bookmarkStart w:id="23" w:name="sub_3013"/>
      <w:bookmarkEnd w:id="22"/>
      <w:r w:rsidRPr="002F4E35">
        <w:rPr>
          <w:rFonts w:ascii="Times New Roman" w:eastAsia="Calibri" w:hAnsi="Times New Roman" w:cs="Times New Roman"/>
          <w:sz w:val="28"/>
          <w:szCs w:val="28"/>
          <w:lang w:eastAsia="ru-RU"/>
        </w:rPr>
        <w:t>13. Основаниями для отказа в допуске к участию в торгах является:</w:t>
      </w:r>
    </w:p>
    <w:p w:rsidR="00B77E5D" w:rsidRPr="002F4E35" w:rsidRDefault="00B77E5D" w:rsidP="00B77E5D">
      <w:pPr>
        <w:spacing w:after="0" w:line="240" w:lineRule="auto"/>
        <w:ind w:firstLine="709"/>
        <w:jc w:val="both"/>
        <w:rPr>
          <w:rFonts w:ascii="Times New Roman" w:eastAsia="Calibri" w:hAnsi="Times New Roman" w:cs="Times New Roman"/>
          <w:sz w:val="28"/>
          <w:szCs w:val="28"/>
          <w:lang w:eastAsia="ru-RU"/>
        </w:rPr>
      </w:pPr>
      <w:bookmarkStart w:id="24" w:name="sub_301301"/>
      <w:bookmarkEnd w:id="23"/>
      <w:r w:rsidRPr="002F4E35">
        <w:rPr>
          <w:rFonts w:ascii="Times New Roman" w:eastAsia="Calibri" w:hAnsi="Times New Roman" w:cs="Times New Roman"/>
          <w:sz w:val="28"/>
          <w:szCs w:val="28"/>
          <w:lang w:eastAsia="ru-RU"/>
        </w:rPr>
        <w:t xml:space="preserve">1) несоответствие претендента на участие в торгах требованиям, установленным </w:t>
      </w:r>
      <w:hyperlink w:anchor="sub_3011" w:history="1">
        <w:r w:rsidRPr="002F4E35">
          <w:rPr>
            <w:rFonts w:ascii="Times New Roman" w:eastAsia="Calibri" w:hAnsi="Times New Roman" w:cs="Times New Roman"/>
            <w:sz w:val="28"/>
            <w:szCs w:val="28"/>
            <w:lang w:eastAsia="ru-RU"/>
          </w:rPr>
          <w:t>пунктом 11</w:t>
        </w:r>
      </w:hyperlink>
      <w:r w:rsidRPr="002F4E35">
        <w:rPr>
          <w:rFonts w:ascii="Times New Roman" w:eastAsia="Calibri" w:hAnsi="Times New Roman" w:cs="Times New Roman"/>
          <w:sz w:val="28"/>
          <w:szCs w:val="28"/>
          <w:lang w:eastAsia="ru-RU"/>
        </w:rPr>
        <w:t xml:space="preserve"> настоящего Порядка;</w:t>
      </w:r>
    </w:p>
    <w:p w:rsidR="00B77E5D" w:rsidRPr="002F4E35" w:rsidRDefault="00B77E5D" w:rsidP="00B77E5D">
      <w:pPr>
        <w:spacing w:after="0" w:line="240" w:lineRule="auto"/>
        <w:ind w:firstLine="709"/>
        <w:jc w:val="both"/>
        <w:rPr>
          <w:rFonts w:ascii="Times New Roman" w:eastAsia="Calibri" w:hAnsi="Times New Roman" w:cs="Times New Roman"/>
          <w:sz w:val="28"/>
          <w:szCs w:val="28"/>
          <w:lang w:eastAsia="ru-RU"/>
        </w:rPr>
      </w:pPr>
      <w:bookmarkStart w:id="25" w:name="sub_301302"/>
      <w:bookmarkEnd w:id="24"/>
      <w:r w:rsidRPr="002F4E35">
        <w:rPr>
          <w:rFonts w:ascii="Times New Roman" w:eastAsia="Calibri" w:hAnsi="Times New Roman" w:cs="Times New Roman"/>
          <w:sz w:val="28"/>
          <w:szCs w:val="28"/>
          <w:lang w:eastAsia="ru-RU"/>
        </w:rPr>
        <w:t xml:space="preserve">2) непредставление претендентом на участие в торгах документов, установленных </w:t>
      </w:r>
      <w:hyperlink w:anchor="sub_7027" w:history="1">
        <w:r w:rsidRPr="002F4E35">
          <w:rPr>
            <w:rFonts w:ascii="Times New Roman" w:eastAsia="Calibri" w:hAnsi="Times New Roman" w:cs="Times New Roman"/>
            <w:sz w:val="28"/>
            <w:szCs w:val="28"/>
            <w:lang w:eastAsia="ru-RU"/>
          </w:rPr>
          <w:t>пунктом 27</w:t>
        </w:r>
      </w:hyperlink>
      <w:r w:rsidRPr="002F4E35">
        <w:rPr>
          <w:rFonts w:ascii="Times New Roman" w:eastAsia="Calibri" w:hAnsi="Times New Roman" w:cs="Times New Roman"/>
          <w:sz w:val="28"/>
          <w:szCs w:val="28"/>
          <w:lang w:eastAsia="ru-RU"/>
        </w:rPr>
        <w:t xml:space="preserve"> настоящего Порядка, либо наличия в таких документах недостоверных сведений;</w:t>
      </w:r>
    </w:p>
    <w:p w:rsidR="00B77E5D" w:rsidRPr="002F4E35" w:rsidRDefault="00B77E5D" w:rsidP="00B77E5D">
      <w:pPr>
        <w:spacing w:after="0" w:line="240" w:lineRule="auto"/>
        <w:ind w:firstLine="709"/>
        <w:jc w:val="both"/>
        <w:rPr>
          <w:rFonts w:ascii="Times New Roman" w:eastAsia="Calibri" w:hAnsi="Times New Roman" w:cs="Times New Roman"/>
          <w:sz w:val="28"/>
          <w:szCs w:val="28"/>
          <w:lang w:eastAsia="ru-RU"/>
        </w:rPr>
      </w:pPr>
      <w:bookmarkStart w:id="26" w:name="sub_301303"/>
      <w:bookmarkEnd w:id="25"/>
      <w:r w:rsidRPr="002F4E35">
        <w:rPr>
          <w:rFonts w:ascii="Times New Roman" w:eastAsia="Calibri" w:hAnsi="Times New Roman" w:cs="Times New Roman"/>
          <w:sz w:val="28"/>
          <w:szCs w:val="28"/>
          <w:lang w:eastAsia="ru-RU"/>
        </w:rPr>
        <w:t xml:space="preserve">3) несоответствие заявки на участие в торгах форме, установленной </w:t>
      </w:r>
      <w:hyperlink w:anchor="sub_20000" w:history="1">
        <w:r w:rsidR="00BE0A5C">
          <w:rPr>
            <w:rFonts w:ascii="Times New Roman" w:eastAsia="Calibri" w:hAnsi="Times New Roman" w:cs="Times New Roman"/>
            <w:sz w:val="28"/>
            <w:szCs w:val="28"/>
            <w:lang w:eastAsia="ru-RU"/>
          </w:rPr>
          <w:t>приложением</w:t>
        </w:r>
        <w:r w:rsidRPr="002F4E35">
          <w:rPr>
            <w:rFonts w:ascii="Times New Roman" w:eastAsia="Calibri" w:hAnsi="Times New Roman" w:cs="Times New Roman"/>
            <w:sz w:val="28"/>
            <w:szCs w:val="28"/>
            <w:lang w:eastAsia="ru-RU"/>
          </w:rPr>
          <w:t> 2</w:t>
        </w:r>
      </w:hyperlink>
      <w:r w:rsidRPr="002F4E35">
        <w:rPr>
          <w:rFonts w:ascii="Times New Roman" w:eastAsia="Calibri" w:hAnsi="Times New Roman" w:cs="Times New Roman"/>
          <w:sz w:val="28"/>
          <w:szCs w:val="28"/>
          <w:lang w:eastAsia="ru-RU"/>
        </w:rPr>
        <w:t xml:space="preserve"> к настоящему Порядку;</w:t>
      </w:r>
    </w:p>
    <w:p w:rsidR="00B77E5D" w:rsidRPr="002F4E35" w:rsidRDefault="00B77E5D" w:rsidP="00B77E5D">
      <w:pPr>
        <w:spacing w:after="0" w:line="240" w:lineRule="auto"/>
        <w:ind w:firstLine="709"/>
        <w:jc w:val="both"/>
        <w:rPr>
          <w:rFonts w:ascii="Times New Roman" w:eastAsia="Calibri" w:hAnsi="Times New Roman" w:cs="Times New Roman"/>
          <w:sz w:val="28"/>
          <w:szCs w:val="28"/>
          <w:lang w:eastAsia="ru-RU"/>
        </w:rPr>
      </w:pPr>
      <w:r w:rsidRPr="002F4E35">
        <w:rPr>
          <w:rFonts w:ascii="Times New Roman" w:eastAsia="Calibri" w:hAnsi="Times New Roman" w:cs="Times New Roman"/>
          <w:sz w:val="28"/>
          <w:szCs w:val="28"/>
          <w:lang w:eastAsia="ru-RU"/>
        </w:rPr>
        <w:t>4) наличие нарушений ранее имеющихся обязательств, установленных нестоящим Порядком, подтвержденных документально (уведомления, акты, решения судов об уклонении от заключения договоров, о неисполнении (ненадлежащем исполнении) обязательств по договорам, постановления о привлечении к административной ответственности при осуществлении торговой деятельности и т.д.).</w:t>
      </w:r>
    </w:p>
    <w:p w:rsidR="00B77E5D" w:rsidRPr="002F4E35" w:rsidRDefault="00B77E5D" w:rsidP="00B77E5D">
      <w:pPr>
        <w:spacing w:after="0" w:line="240" w:lineRule="auto"/>
        <w:ind w:firstLine="709"/>
        <w:jc w:val="both"/>
        <w:rPr>
          <w:rFonts w:ascii="Times New Roman" w:eastAsia="Calibri" w:hAnsi="Times New Roman" w:cs="Times New Roman"/>
          <w:sz w:val="28"/>
          <w:szCs w:val="28"/>
          <w:lang w:eastAsia="ru-RU"/>
        </w:rPr>
      </w:pPr>
      <w:bookmarkStart w:id="27" w:name="sub_3014"/>
      <w:bookmarkEnd w:id="26"/>
      <w:r w:rsidRPr="002F4E35">
        <w:rPr>
          <w:rFonts w:ascii="Times New Roman" w:eastAsia="Calibri" w:hAnsi="Times New Roman" w:cs="Times New Roman"/>
          <w:sz w:val="28"/>
          <w:szCs w:val="28"/>
          <w:lang w:eastAsia="ru-RU"/>
        </w:rPr>
        <w:t xml:space="preserve">14. В случае установления факта недостоверности сведений, содержащихся в документах, представленных претендентом на участие в торгах в соответствии с </w:t>
      </w:r>
      <w:hyperlink w:anchor="sub_7027" w:history="1">
        <w:r w:rsidRPr="002F4E35">
          <w:rPr>
            <w:rFonts w:ascii="Times New Roman" w:eastAsia="Calibri" w:hAnsi="Times New Roman" w:cs="Times New Roman"/>
            <w:sz w:val="28"/>
            <w:szCs w:val="28"/>
            <w:lang w:eastAsia="ru-RU"/>
          </w:rPr>
          <w:t>пунктом 27</w:t>
        </w:r>
      </w:hyperlink>
      <w:r w:rsidRPr="002F4E35">
        <w:rPr>
          <w:rFonts w:ascii="Times New Roman" w:eastAsia="Calibri" w:hAnsi="Times New Roman" w:cs="Times New Roman"/>
          <w:sz w:val="28"/>
          <w:szCs w:val="28"/>
          <w:lang w:eastAsia="ru-RU"/>
        </w:rPr>
        <w:t xml:space="preserve"> настоящего Порядка, Комиссия обязана отстранить такого претендента от участия в торгах. Протокол об отстранении претендента на участие в торгах от участия в торгах подлежит размещению на официальном сайте торгов, указанном в </w:t>
      </w:r>
      <w:hyperlink w:anchor="sub_4015015" w:history="1">
        <w:r w:rsidRPr="002F4E35">
          <w:rPr>
            <w:rFonts w:ascii="Times New Roman" w:eastAsia="Calibri" w:hAnsi="Times New Roman" w:cs="Times New Roman"/>
            <w:sz w:val="28"/>
            <w:szCs w:val="28"/>
            <w:lang w:eastAsia="ru-RU"/>
          </w:rPr>
          <w:t>подпункте 15 пункта 15</w:t>
        </w:r>
      </w:hyperlink>
      <w:r w:rsidRPr="002F4E35">
        <w:rPr>
          <w:rFonts w:ascii="Times New Roman" w:eastAsia="Calibri" w:hAnsi="Times New Roman" w:cs="Times New Roman"/>
          <w:sz w:val="28"/>
          <w:szCs w:val="28"/>
          <w:lang w:eastAsia="ru-RU"/>
        </w:rPr>
        <w:t xml:space="preserve"> настоящего </w:t>
      </w:r>
      <w:r w:rsidRPr="002F4E35">
        <w:rPr>
          <w:rFonts w:ascii="Times New Roman" w:eastAsia="Calibri" w:hAnsi="Times New Roman" w:cs="Times New Roman"/>
          <w:sz w:val="28"/>
          <w:szCs w:val="28"/>
          <w:lang w:eastAsia="ru-RU"/>
        </w:rPr>
        <w:lastRenderedPageBreak/>
        <w:t>Порядка, в срок не позднее дня, следующего за днем принятия такого решения. При этом в протоколе указываются установленные факты недостоверных сведений.</w:t>
      </w:r>
      <w:bookmarkEnd w:id="27"/>
    </w:p>
    <w:p w:rsidR="00B77E5D" w:rsidRPr="002F4E35" w:rsidRDefault="00B77E5D" w:rsidP="00B77E5D">
      <w:pPr>
        <w:spacing w:after="0" w:line="240" w:lineRule="auto"/>
        <w:ind w:firstLine="709"/>
        <w:jc w:val="both"/>
        <w:rPr>
          <w:rFonts w:ascii="Times New Roman" w:eastAsia="Calibri" w:hAnsi="Times New Roman" w:cs="Times New Roman"/>
          <w:sz w:val="28"/>
          <w:szCs w:val="28"/>
          <w:lang w:eastAsia="ru-RU"/>
        </w:rPr>
      </w:pPr>
    </w:p>
    <w:p w:rsidR="00B77E5D" w:rsidRPr="002F4E35" w:rsidRDefault="00B77E5D" w:rsidP="00B77E5D">
      <w:pPr>
        <w:spacing w:after="0" w:line="240" w:lineRule="auto"/>
        <w:jc w:val="center"/>
        <w:rPr>
          <w:rFonts w:ascii="Times New Roman" w:eastAsia="Calibri" w:hAnsi="Times New Roman" w:cs="Times New Roman"/>
          <w:sz w:val="28"/>
          <w:szCs w:val="28"/>
          <w:lang w:eastAsia="ru-RU"/>
        </w:rPr>
      </w:pPr>
      <w:bookmarkStart w:id="28" w:name="sub_40"/>
      <w:r w:rsidRPr="002F4E35">
        <w:rPr>
          <w:rFonts w:ascii="Times New Roman" w:eastAsia="Calibri" w:hAnsi="Times New Roman" w:cs="Times New Roman"/>
          <w:sz w:val="28"/>
          <w:szCs w:val="28"/>
          <w:lang w:eastAsia="ru-RU"/>
        </w:rPr>
        <w:t>Раздел IV</w:t>
      </w:r>
      <w:r w:rsidRPr="002F4E35">
        <w:rPr>
          <w:rFonts w:ascii="Times New Roman" w:eastAsia="Calibri" w:hAnsi="Times New Roman" w:cs="Times New Roman"/>
          <w:sz w:val="28"/>
          <w:szCs w:val="28"/>
          <w:lang w:eastAsia="ru-RU"/>
        </w:rPr>
        <w:br/>
        <w:t>Функции организатора, претендента на участие в торгах, участников торгов и Комиссии</w:t>
      </w:r>
    </w:p>
    <w:bookmarkEnd w:id="28"/>
    <w:p w:rsidR="00B77E5D" w:rsidRPr="002F4E35" w:rsidRDefault="00B77E5D" w:rsidP="00B77E5D">
      <w:pPr>
        <w:spacing w:after="0" w:line="240" w:lineRule="auto"/>
        <w:jc w:val="both"/>
        <w:rPr>
          <w:rFonts w:ascii="Times New Roman" w:eastAsia="Calibri" w:hAnsi="Times New Roman" w:cs="Times New Roman"/>
          <w:sz w:val="28"/>
          <w:szCs w:val="28"/>
          <w:lang w:eastAsia="ru-RU"/>
        </w:rPr>
      </w:pPr>
    </w:p>
    <w:p w:rsidR="00B77E5D" w:rsidRPr="002F4E35" w:rsidRDefault="00B77E5D" w:rsidP="00B77E5D">
      <w:pPr>
        <w:spacing w:after="0" w:line="240" w:lineRule="auto"/>
        <w:ind w:firstLine="709"/>
        <w:jc w:val="both"/>
        <w:rPr>
          <w:rFonts w:ascii="Times New Roman" w:eastAsia="Calibri" w:hAnsi="Times New Roman" w:cs="Times New Roman"/>
          <w:sz w:val="28"/>
          <w:szCs w:val="28"/>
          <w:lang w:eastAsia="ru-RU"/>
        </w:rPr>
      </w:pPr>
      <w:bookmarkStart w:id="29" w:name="sub_4015"/>
      <w:r w:rsidRPr="002F4E35">
        <w:rPr>
          <w:rFonts w:ascii="Times New Roman" w:eastAsia="Calibri" w:hAnsi="Times New Roman" w:cs="Times New Roman"/>
          <w:sz w:val="28"/>
          <w:szCs w:val="28"/>
          <w:lang w:eastAsia="ru-RU"/>
        </w:rPr>
        <w:t>15. Организатор торгов:</w:t>
      </w:r>
    </w:p>
    <w:p w:rsidR="00B77E5D" w:rsidRPr="002F4E35" w:rsidRDefault="00B77E5D" w:rsidP="00B77E5D">
      <w:pPr>
        <w:spacing w:after="0" w:line="240" w:lineRule="auto"/>
        <w:ind w:firstLine="709"/>
        <w:jc w:val="both"/>
        <w:rPr>
          <w:rFonts w:ascii="Times New Roman" w:eastAsia="Calibri" w:hAnsi="Times New Roman" w:cs="Times New Roman"/>
          <w:sz w:val="28"/>
          <w:szCs w:val="28"/>
          <w:lang w:eastAsia="ru-RU"/>
        </w:rPr>
      </w:pPr>
      <w:bookmarkStart w:id="30" w:name="sub_401501"/>
      <w:bookmarkEnd w:id="29"/>
      <w:r w:rsidRPr="002F4E35">
        <w:rPr>
          <w:rFonts w:ascii="Times New Roman" w:eastAsia="Calibri" w:hAnsi="Times New Roman" w:cs="Times New Roman"/>
          <w:sz w:val="28"/>
          <w:szCs w:val="28"/>
          <w:lang w:eastAsia="ru-RU"/>
        </w:rPr>
        <w:t>1) готовит проект решения о проведении торгов в форме постановления администрации муниципального образования Приморско-Ахтарский район о проведении торгов. В решении о проведении торгов указывается:</w:t>
      </w:r>
    </w:p>
    <w:bookmarkEnd w:id="30"/>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r w:rsidRPr="002F4E35">
        <w:rPr>
          <w:rFonts w:ascii="Times New Roman" w:eastAsia="Calibri" w:hAnsi="Times New Roman" w:cs="Times New Roman"/>
          <w:sz w:val="28"/>
          <w:szCs w:val="28"/>
          <w:lang w:eastAsia="ru-RU"/>
        </w:rPr>
        <w:t>а) предмет торгов;</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r w:rsidRPr="002F4E35">
        <w:rPr>
          <w:rFonts w:ascii="Times New Roman" w:eastAsia="Calibri" w:hAnsi="Times New Roman" w:cs="Times New Roman"/>
          <w:sz w:val="28"/>
          <w:szCs w:val="28"/>
          <w:lang w:eastAsia="ru-RU"/>
        </w:rPr>
        <w:t>б) форма торгов;</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r w:rsidRPr="002F4E35">
        <w:rPr>
          <w:rFonts w:ascii="Times New Roman" w:eastAsia="Calibri" w:hAnsi="Times New Roman" w:cs="Times New Roman"/>
          <w:sz w:val="28"/>
          <w:szCs w:val="28"/>
          <w:lang w:eastAsia="ru-RU"/>
        </w:rPr>
        <w:t>в) начальная цена лота;</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r w:rsidRPr="002F4E35">
        <w:rPr>
          <w:rFonts w:ascii="Times New Roman" w:eastAsia="Calibri" w:hAnsi="Times New Roman" w:cs="Times New Roman"/>
          <w:sz w:val="28"/>
          <w:szCs w:val="28"/>
          <w:lang w:eastAsia="ru-RU"/>
        </w:rPr>
        <w:t>г) размер задатка;</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r w:rsidRPr="002F4E35">
        <w:rPr>
          <w:rFonts w:ascii="Times New Roman" w:eastAsia="Calibri" w:hAnsi="Times New Roman" w:cs="Times New Roman"/>
          <w:sz w:val="28"/>
          <w:szCs w:val="28"/>
          <w:lang w:eastAsia="ru-RU"/>
        </w:rPr>
        <w:t>д) «шаг аукциона»;</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31" w:name="sub_401502"/>
      <w:r w:rsidRPr="002F4E35">
        <w:rPr>
          <w:rFonts w:ascii="Times New Roman" w:eastAsia="Calibri" w:hAnsi="Times New Roman" w:cs="Times New Roman"/>
          <w:sz w:val="28"/>
          <w:szCs w:val="28"/>
          <w:lang w:eastAsia="ru-RU"/>
        </w:rPr>
        <w:t>2) определяет место, дату и время начала и окончания приема заявок на участие в торгах, место, дату и время определения участников торгов, место и срок подведения итогов торгов;</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32" w:name="sub_401503"/>
      <w:bookmarkEnd w:id="31"/>
      <w:r w:rsidRPr="002F4E35">
        <w:rPr>
          <w:rFonts w:ascii="Times New Roman" w:eastAsia="Calibri" w:hAnsi="Times New Roman" w:cs="Times New Roman"/>
          <w:sz w:val="28"/>
          <w:szCs w:val="28"/>
          <w:lang w:eastAsia="ru-RU"/>
        </w:rPr>
        <w:t>3) формирует информационный пакет документов по предмету торгов и о порядке их проведения;</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33" w:name="sub_401504"/>
      <w:bookmarkEnd w:id="32"/>
      <w:r w:rsidRPr="002F4E35">
        <w:rPr>
          <w:rFonts w:ascii="Times New Roman" w:eastAsia="Calibri" w:hAnsi="Times New Roman" w:cs="Times New Roman"/>
          <w:sz w:val="28"/>
          <w:szCs w:val="28"/>
          <w:lang w:eastAsia="ru-RU"/>
        </w:rPr>
        <w:t>4) организует подготовку и публикацию извещения о проведении торгов не менее чем за 30 дней до дня проведения торгов;</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34" w:name="sub_401505"/>
      <w:bookmarkEnd w:id="33"/>
      <w:r w:rsidRPr="002F4E35">
        <w:rPr>
          <w:rFonts w:ascii="Times New Roman" w:eastAsia="Calibri" w:hAnsi="Times New Roman" w:cs="Times New Roman"/>
          <w:sz w:val="28"/>
          <w:szCs w:val="28"/>
          <w:lang w:eastAsia="ru-RU"/>
        </w:rPr>
        <w:t>5) представляет необходимые материалы и соответствующие документы юридическим лицам и индивидуальным предпринимателям, намеревающимся принять участие в торгах;</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35" w:name="sub_401506"/>
      <w:bookmarkEnd w:id="34"/>
      <w:r w:rsidRPr="002F4E35">
        <w:rPr>
          <w:rFonts w:ascii="Times New Roman" w:eastAsia="Calibri" w:hAnsi="Times New Roman" w:cs="Times New Roman"/>
          <w:sz w:val="28"/>
          <w:szCs w:val="28"/>
          <w:lang w:eastAsia="ru-RU"/>
        </w:rPr>
        <w:t>6) разрабатывает, утверждает документацию о торгах;</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36" w:name="sub_401507"/>
      <w:bookmarkEnd w:id="35"/>
      <w:r w:rsidRPr="002F4E35">
        <w:rPr>
          <w:rFonts w:ascii="Times New Roman" w:eastAsia="Calibri" w:hAnsi="Times New Roman" w:cs="Times New Roman"/>
          <w:sz w:val="28"/>
          <w:szCs w:val="28"/>
          <w:lang w:eastAsia="ru-RU"/>
        </w:rPr>
        <w:t>7) определяет дату и место проведения торгов;</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37" w:name="sub_401508"/>
      <w:bookmarkEnd w:id="36"/>
      <w:r w:rsidRPr="002F4E35">
        <w:rPr>
          <w:rFonts w:ascii="Times New Roman" w:eastAsia="Calibri" w:hAnsi="Times New Roman" w:cs="Times New Roman"/>
          <w:sz w:val="28"/>
          <w:szCs w:val="28"/>
          <w:lang w:eastAsia="ru-RU"/>
        </w:rPr>
        <w:t>8) определяет содержание лотов, указывает начальный (минимальный) размер стоимости права заключения договора о размещении НО;</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38" w:name="sub_401509"/>
      <w:bookmarkEnd w:id="37"/>
      <w:r w:rsidRPr="002F4E35">
        <w:rPr>
          <w:rFonts w:ascii="Times New Roman" w:eastAsia="Calibri" w:hAnsi="Times New Roman" w:cs="Times New Roman"/>
          <w:sz w:val="28"/>
          <w:szCs w:val="28"/>
          <w:lang w:eastAsia="ru-RU"/>
        </w:rPr>
        <w:t>9) определяет размер обеспечения заявки - задатка;</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39" w:name="sub_4015010"/>
      <w:bookmarkEnd w:id="38"/>
      <w:r w:rsidRPr="002F4E35">
        <w:rPr>
          <w:rFonts w:ascii="Times New Roman" w:eastAsia="Calibri" w:hAnsi="Times New Roman" w:cs="Times New Roman"/>
          <w:sz w:val="28"/>
          <w:szCs w:val="28"/>
          <w:lang w:eastAsia="ru-RU"/>
        </w:rPr>
        <w:t>10) осуществляет приём заявок на участие в торгах, присваивает им регистрационные номера в журнале регистрации заявок на участие в торгах;</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40" w:name="sub_4015011"/>
      <w:bookmarkEnd w:id="39"/>
      <w:r w:rsidRPr="002F4E35">
        <w:rPr>
          <w:rFonts w:ascii="Times New Roman" w:eastAsia="Calibri" w:hAnsi="Times New Roman" w:cs="Times New Roman"/>
          <w:sz w:val="28"/>
          <w:szCs w:val="28"/>
          <w:lang w:eastAsia="ru-RU"/>
        </w:rPr>
        <w:t>11) по окончании срока приёма заявок на участие в торгах передаёт Комиссии поступившие документы;</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41" w:name="sub_4015012"/>
      <w:bookmarkEnd w:id="40"/>
      <w:r w:rsidRPr="00507C22">
        <w:rPr>
          <w:rFonts w:ascii="Times New Roman" w:eastAsia="Calibri" w:hAnsi="Times New Roman" w:cs="Times New Roman"/>
          <w:sz w:val="28"/>
          <w:szCs w:val="28"/>
          <w:lang w:eastAsia="ru-RU"/>
        </w:rPr>
        <w:t>12) уведомляет претендентов на участие в торгах о признании таких претендентов участниками торгов или об отказе в допуске к участию в торгах по основаниям, установленным настоящим Порядком, путем вручения им под расписку соответствующего уведомления либо направления такого уведомления по почте заказным письмом, а также посредством размещения протокола рассмотрения заявок на официальном сайте,</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42" w:name="sub_4015013"/>
      <w:bookmarkEnd w:id="41"/>
      <w:r w:rsidRPr="002F4E35">
        <w:rPr>
          <w:rFonts w:ascii="Times New Roman" w:eastAsia="Calibri" w:hAnsi="Times New Roman" w:cs="Times New Roman"/>
          <w:sz w:val="28"/>
          <w:szCs w:val="28"/>
          <w:lang w:eastAsia="ru-RU"/>
        </w:rPr>
        <w:t>13) готовит проект договора о размещении НО;</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43" w:name="sub_4015014"/>
      <w:bookmarkEnd w:id="42"/>
      <w:r w:rsidRPr="002F4E35">
        <w:rPr>
          <w:rFonts w:ascii="Times New Roman" w:eastAsia="Calibri" w:hAnsi="Times New Roman" w:cs="Times New Roman"/>
          <w:sz w:val="28"/>
          <w:szCs w:val="28"/>
          <w:lang w:eastAsia="ru-RU"/>
        </w:rPr>
        <w:lastRenderedPageBreak/>
        <w:t>14) по запросу участника торгов предоставляет разъяснения документации о торгах;</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44" w:name="sub_4015015"/>
      <w:bookmarkEnd w:id="43"/>
      <w:r w:rsidRPr="000F2B5C">
        <w:rPr>
          <w:rFonts w:ascii="Times New Roman" w:eastAsia="Calibri" w:hAnsi="Times New Roman" w:cs="Times New Roman"/>
          <w:sz w:val="28"/>
          <w:szCs w:val="28"/>
          <w:lang w:eastAsia="ru-RU"/>
        </w:rPr>
        <w:t xml:space="preserve">15) вправе отказаться от проведения торгов не позднее, чем за три дня до даты проведения торгов, разместив указанную информацию на официальном сайте администрации муниципального образования Приморско-Ахтарский район </w:t>
      </w:r>
      <w:r w:rsidRPr="000F2B5C">
        <w:rPr>
          <w:rFonts w:ascii="Times New Roman" w:eastAsia="Calibri" w:hAnsi="Times New Roman" w:cs="Times New Roman"/>
          <w:bCs/>
          <w:color w:val="26282F"/>
          <w:sz w:val="28"/>
          <w:szCs w:val="28"/>
          <w:lang w:eastAsia="ru-RU"/>
        </w:rPr>
        <w:t>http://www.prahtarsk.ru</w:t>
      </w:r>
      <w:r w:rsidRPr="000F2B5C">
        <w:rPr>
          <w:rFonts w:ascii="Times New Roman" w:eastAsia="Calibri" w:hAnsi="Times New Roman" w:cs="Times New Roman"/>
          <w:sz w:val="28"/>
          <w:szCs w:val="28"/>
          <w:lang w:eastAsia="ru-RU"/>
        </w:rPr>
        <w:t xml:space="preserve"> (далее - официальный сайт)</w:t>
      </w:r>
      <w:r w:rsidR="009B3657" w:rsidRPr="000F2B5C">
        <w:rPr>
          <w:rFonts w:ascii="Times New Roman" w:eastAsia="Calibri" w:hAnsi="Times New Roman" w:cs="Times New Roman"/>
          <w:sz w:val="28"/>
          <w:szCs w:val="28"/>
          <w:lang w:eastAsia="ru-RU"/>
        </w:rPr>
        <w:t xml:space="preserve">, на сайте «ГИС Торги» </w:t>
      </w:r>
      <w:r w:rsidR="009B3657" w:rsidRPr="000F2B5C">
        <w:rPr>
          <w:rFonts w:ascii="Times New Roman" w:eastAsia="Calibri" w:hAnsi="Times New Roman" w:cs="Times New Roman"/>
          <w:sz w:val="28"/>
          <w:szCs w:val="28"/>
          <w:lang w:val="en-US" w:eastAsia="ru-RU"/>
        </w:rPr>
        <w:t>torgi</w:t>
      </w:r>
      <w:r w:rsidR="009B3657" w:rsidRPr="000F2B5C">
        <w:rPr>
          <w:rFonts w:ascii="Times New Roman" w:eastAsia="Calibri" w:hAnsi="Times New Roman" w:cs="Times New Roman"/>
          <w:sz w:val="28"/>
          <w:szCs w:val="28"/>
          <w:lang w:eastAsia="ru-RU"/>
        </w:rPr>
        <w:t>.</w:t>
      </w:r>
      <w:r w:rsidR="009B3657" w:rsidRPr="000F2B5C">
        <w:rPr>
          <w:rFonts w:ascii="Times New Roman" w:eastAsia="Calibri" w:hAnsi="Times New Roman" w:cs="Times New Roman"/>
          <w:sz w:val="28"/>
          <w:szCs w:val="28"/>
          <w:lang w:val="en-US" w:eastAsia="ru-RU"/>
        </w:rPr>
        <w:t>dov</w:t>
      </w:r>
      <w:r w:rsidR="009B3657" w:rsidRPr="000F2B5C">
        <w:rPr>
          <w:rFonts w:ascii="Times New Roman" w:eastAsia="Calibri" w:hAnsi="Times New Roman" w:cs="Times New Roman"/>
          <w:sz w:val="28"/>
          <w:szCs w:val="28"/>
          <w:lang w:eastAsia="ru-RU"/>
        </w:rPr>
        <w:t>.</w:t>
      </w:r>
      <w:r w:rsidR="009B3657" w:rsidRPr="000F2B5C">
        <w:rPr>
          <w:rFonts w:ascii="Times New Roman" w:eastAsia="Calibri" w:hAnsi="Times New Roman" w:cs="Times New Roman"/>
          <w:sz w:val="28"/>
          <w:szCs w:val="28"/>
          <w:lang w:val="en-US" w:eastAsia="ru-RU"/>
        </w:rPr>
        <w:t>ru</w:t>
      </w:r>
      <w:r w:rsidRPr="000F2B5C">
        <w:rPr>
          <w:rFonts w:ascii="Times New Roman" w:eastAsia="Calibri" w:hAnsi="Times New Roman" w:cs="Times New Roman"/>
          <w:sz w:val="28"/>
          <w:szCs w:val="28"/>
          <w:lang w:eastAsia="ru-RU"/>
        </w:rPr>
        <w:t xml:space="preserve"> </w:t>
      </w:r>
      <w:r w:rsidR="00CE4F3F" w:rsidRPr="00CE4F3F">
        <w:rPr>
          <w:rFonts w:ascii="Times New Roman" w:eastAsia="Calibri" w:hAnsi="Times New Roman" w:cs="Times New Roman"/>
          <w:sz w:val="28"/>
          <w:szCs w:val="28"/>
          <w:lang w:eastAsia="ru-RU"/>
        </w:rPr>
        <w:t>(</w:t>
      </w:r>
      <w:r w:rsidR="00CE4F3F">
        <w:rPr>
          <w:rFonts w:ascii="Times New Roman" w:eastAsia="Calibri" w:hAnsi="Times New Roman" w:cs="Times New Roman"/>
          <w:sz w:val="28"/>
          <w:szCs w:val="28"/>
          <w:lang w:eastAsia="ru-RU"/>
        </w:rPr>
        <w:t xml:space="preserve">далее - « ГИС Торги») </w:t>
      </w:r>
      <w:r w:rsidRPr="000F2B5C">
        <w:rPr>
          <w:rFonts w:ascii="Times New Roman" w:eastAsia="Calibri" w:hAnsi="Times New Roman" w:cs="Times New Roman"/>
          <w:sz w:val="28"/>
          <w:szCs w:val="28"/>
          <w:lang w:eastAsia="ru-RU"/>
        </w:rPr>
        <w:t>и в периодичном пе</w:t>
      </w:r>
      <w:r w:rsidR="009B3657" w:rsidRPr="000F2B5C">
        <w:rPr>
          <w:rFonts w:ascii="Times New Roman" w:eastAsia="Calibri" w:hAnsi="Times New Roman" w:cs="Times New Roman"/>
          <w:sz w:val="28"/>
          <w:szCs w:val="28"/>
          <w:lang w:eastAsia="ru-RU"/>
        </w:rPr>
        <w:t>чатном издании</w:t>
      </w:r>
      <w:r w:rsidRPr="000F2B5C">
        <w:rPr>
          <w:rFonts w:ascii="Times New Roman" w:eastAsia="Calibri" w:hAnsi="Times New Roman" w:cs="Times New Roman"/>
          <w:sz w:val="28"/>
          <w:szCs w:val="28"/>
          <w:lang w:eastAsia="ru-RU"/>
        </w:rPr>
        <w:t>;</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45" w:name="sub_4015016"/>
      <w:bookmarkEnd w:id="44"/>
      <w:r w:rsidRPr="002F4E35">
        <w:rPr>
          <w:rFonts w:ascii="Times New Roman" w:eastAsia="Calibri" w:hAnsi="Times New Roman" w:cs="Times New Roman"/>
          <w:sz w:val="28"/>
          <w:szCs w:val="28"/>
          <w:lang w:eastAsia="ru-RU"/>
        </w:rPr>
        <w:t>16) возвращает заявителям денежные средства, внесенные в качестве задатка, в течение пяти рабочих дней с даты принятия решения об отказе от проведения торгов на реквизиты, указанные в заявке на участие в торгах;</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46" w:name="sub_4015017"/>
      <w:bookmarkEnd w:id="45"/>
      <w:r w:rsidRPr="002F4E35">
        <w:rPr>
          <w:rFonts w:ascii="Times New Roman" w:eastAsia="Calibri" w:hAnsi="Times New Roman" w:cs="Times New Roman"/>
          <w:sz w:val="28"/>
          <w:szCs w:val="28"/>
          <w:lang w:eastAsia="ru-RU"/>
        </w:rPr>
        <w:t>17) осуществляет организационно-техническое обеспечение проведения торгов;</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47" w:name="sub_4015018"/>
      <w:bookmarkEnd w:id="46"/>
      <w:r w:rsidRPr="002F4E35">
        <w:rPr>
          <w:rFonts w:ascii="Times New Roman" w:eastAsia="Calibri" w:hAnsi="Times New Roman" w:cs="Times New Roman"/>
          <w:sz w:val="28"/>
          <w:szCs w:val="28"/>
          <w:lang w:eastAsia="ru-RU"/>
        </w:rPr>
        <w:t>18) обеспечивает сохранность заявок на участие в торгах, протоколов, аудиозаписей;</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r w:rsidRPr="002F4E35">
        <w:rPr>
          <w:rFonts w:ascii="Times New Roman" w:eastAsia="Calibri" w:hAnsi="Times New Roman" w:cs="Times New Roman"/>
          <w:sz w:val="28"/>
          <w:szCs w:val="28"/>
          <w:lang w:eastAsia="ru-RU"/>
        </w:rPr>
        <w:t>19) утверждает порядок расчета начального (минимального) размера стоимости права заключения договора о размещении нестационарного объекта на земельном участке, находящемся в муниципальной собственности либо государственная собственность на который не разграничена;</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48" w:name="sub_4015019"/>
      <w:bookmarkEnd w:id="47"/>
      <w:r w:rsidRPr="002F4E35">
        <w:rPr>
          <w:rFonts w:ascii="Times New Roman" w:eastAsia="Calibri" w:hAnsi="Times New Roman" w:cs="Times New Roman"/>
          <w:sz w:val="28"/>
          <w:szCs w:val="28"/>
          <w:lang w:eastAsia="ru-RU"/>
        </w:rPr>
        <w:t>20) выполняет иные функции, связанные с организацией и проведением торгов.</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49" w:name="sub_4016"/>
      <w:bookmarkEnd w:id="48"/>
      <w:r w:rsidRPr="002F4E35">
        <w:rPr>
          <w:rFonts w:ascii="Times New Roman" w:eastAsia="Calibri" w:hAnsi="Times New Roman" w:cs="Times New Roman"/>
          <w:sz w:val="28"/>
          <w:szCs w:val="28"/>
          <w:lang w:eastAsia="ru-RU"/>
        </w:rPr>
        <w:t>16. Претендент на участие в торгах:</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50" w:name="sub_401601"/>
      <w:bookmarkEnd w:id="49"/>
      <w:r w:rsidRPr="002F4E35">
        <w:rPr>
          <w:rFonts w:ascii="Times New Roman" w:eastAsia="Calibri" w:hAnsi="Times New Roman" w:cs="Times New Roman"/>
          <w:sz w:val="28"/>
          <w:szCs w:val="28"/>
          <w:lang w:eastAsia="ru-RU"/>
        </w:rPr>
        <w:t>1) подаёт заявку на участие в торгах как по одному лоту, так и в отношении нескольких лотов;</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51" w:name="sub_401602"/>
      <w:bookmarkEnd w:id="50"/>
      <w:r w:rsidRPr="002F4E35">
        <w:rPr>
          <w:rFonts w:ascii="Times New Roman" w:eastAsia="Calibri" w:hAnsi="Times New Roman" w:cs="Times New Roman"/>
          <w:sz w:val="28"/>
          <w:szCs w:val="28"/>
          <w:lang w:eastAsia="ru-RU"/>
        </w:rPr>
        <w:t>2) обеспечивает достоверность представленной информации;</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52" w:name="sub_401603"/>
      <w:bookmarkEnd w:id="51"/>
      <w:r w:rsidRPr="002F4E35">
        <w:rPr>
          <w:rFonts w:ascii="Times New Roman" w:eastAsia="Calibri" w:hAnsi="Times New Roman" w:cs="Times New Roman"/>
          <w:sz w:val="28"/>
          <w:szCs w:val="28"/>
          <w:lang w:eastAsia="ru-RU"/>
        </w:rPr>
        <w:t>3) для участия в торгах, не позднее дня подачи заявки на участие в торгах, вносит денежные средства в качестве обеспечения заявки на участие в торгах (задаток), на счёт, открытый для проведения операций по обеспечению участия в торгах, в качестве платы за участие в торгах в размере 20 % от начального размера стоимости права заключения договора о размещении НО;</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53" w:name="sub_401604"/>
      <w:bookmarkEnd w:id="52"/>
      <w:r w:rsidRPr="002F4E35">
        <w:rPr>
          <w:rFonts w:ascii="Times New Roman" w:eastAsia="Calibri" w:hAnsi="Times New Roman" w:cs="Times New Roman"/>
          <w:sz w:val="28"/>
          <w:szCs w:val="28"/>
          <w:lang w:eastAsia="ru-RU"/>
        </w:rPr>
        <w:t>4) вправе отозвать поданную заявку на участие в торгах до окончания срока приёма заявок.</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54" w:name="sub_4017"/>
      <w:bookmarkEnd w:id="53"/>
      <w:r w:rsidRPr="002F4E35">
        <w:rPr>
          <w:rFonts w:ascii="Times New Roman" w:eastAsia="Calibri" w:hAnsi="Times New Roman" w:cs="Times New Roman"/>
          <w:sz w:val="28"/>
          <w:szCs w:val="28"/>
          <w:lang w:eastAsia="ru-RU"/>
        </w:rPr>
        <w:t>17. Участник торгов:</w:t>
      </w:r>
    </w:p>
    <w:bookmarkEnd w:id="54"/>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r w:rsidRPr="002F4E35">
        <w:rPr>
          <w:rFonts w:ascii="Times New Roman" w:eastAsia="Calibri" w:hAnsi="Times New Roman" w:cs="Times New Roman"/>
          <w:sz w:val="28"/>
          <w:szCs w:val="28"/>
          <w:lang w:eastAsia="ru-RU"/>
        </w:rPr>
        <w:t>1) участвует в торгах в порядке, установленном настоящим Порядком;</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r w:rsidRPr="002F4E35">
        <w:rPr>
          <w:rFonts w:ascii="Times New Roman" w:eastAsia="Calibri" w:hAnsi="Times New Roman" w:cs="Times New Roman"/>
          <w:sz w:val="28"/>
          <w:szCs w:val="28"/>
          <w:lang w:eastAsia="ru-RU"/>
        </w:rPr>
        <w:t>2) в случае победы в торгах приобретает права и несёт обязанности в соответствии с условиями документации о торгах.</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55" w:name="sub_4018"/>
      <w:r w:rsidRPr="002F4E35">
        <w:rPr>
          <w:rFonts w:ascii="Times New Roman" w:eastAsia="Calibri" w:hAnsi="Times New Roman" w:cs="Times New Roman"/>
          <w:sz w:val="28"/>
          <w:szCs w:val="28"/>
          <w:lang w:eastAsia="ru-RU"/>
        </w:rPr>
        <w:t>18. Комиссия:</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56" w:name="sub_401801"/>
      <w:bookmarkEnd w:id="55"/>
      <w:r w:rsidRPr="002F4E35">
        <w:rPr>
          <w:rFonts w:ascii="Times New Roman" w:eastAsia="Calibri" w:hAnsi="Times New Roman" w:cs="Times New Roman"/>
          <w:sz w:val="28"/>
          <w:szCs w:val="28"/>
          <w:lang w:eastAsia="ru-RU"/>
        </w:rPr>
        <w:t>1) принимает решение о признании претендентов на участие в торгах участниками торгов или об отказе в допуске к участию в торгах по основаниям, установленным настоящим Порядком;</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57" w:name="sub_401802"/>
      <w:bookmarkEnd w:id="56"/>
      <w:r w:rsidRPr="002F4E35">
        <w:rPr>
          <w:rFonts w:ascii="Times New Roman" w:eastAsia="Calibri" w:hAnsi="Times New Roman" w:cs="Times New Roman"/>
          <w:sz w:val="28"/>
          <w:szCs w:val="28"/>
          <w:lang w:eastAsia="ru-RU"/>
        </w:rPr>
        <w:t>2) осуществляет проведение торгов;</w:t>
      </w:r>
    </w:p>
    <w:p w:rsidR="00B77E5D" w:rsidRPr="002F4E35" w:rsidRDefault="00B77E5D" w:rsidP="00CE4F3F">
      <w:pPr>
        <w:spacing w:after="0" w:line="240" w:lineRule="auto"/>
        <w:ind w:firstLine="708"/>
        <w:jc w:val="both"/>
        <w:rPr>
          <w:rFonts w:ascii="Times New Roman" w:eastAsia="Calibri" w:hAnsi="Times New Roman" w:cs="Times New Roman"/>
          <w:sz w:val="28"/>
          <w:szCs w:val="28"/>
          <w:lang w:eastAsia="ru-RU"/>
        </w:rPr>
      </w:pPr>
      <w:bookmarkStart w:id="58" w:name="sub_401803"/>
      <w:bookmarkEnd w:id="57"/>
      <w:r w:rsidRPr="002F4E35">
        <w:rPr>
          <w:rFonts w:ascii="Times New Roman" w:eastAsia="Calibri" w:hAnsi="Times New Roman" w:cs="Times New Roman"/>
          <w:sz w:val="28"/>
          <w:szCs w:val="28"/>
          <w:lang w:eastAsia="ru-RU"/>
        </w:rPr>
        <w:t>3) оформляет протокол о результатах торгов.</w:t>
      </w:r>
      <w:bookmarkEnd w:id="58"/>
    </w:p>
    <w:p w:rsidR="00B77E5D" w:rsidRPr="002F4E35" w:rsidRDefault="00B77E5D" w:rsidP="003E6A36">
      <w:pPr>
        <w:spacing w:after="0" w:line="240" w:lineRule="auto"/>
        <w:jc w:val="center"/>
        <w:rPr>
          <w:rFonts w:ascii="Times New Roman" w:eastAsia="Calibri" w:hAnsi="Times New Roman" w:cs="Times New Roman"/>
          <w:sz w:val="28"/>
          <w:szCs w:val="28"/>
          <w:lang w:eastAsia="ru-RU"/>
        </w:rPr>
      </w:pPr>
      <w:bookmarkStart w:id="59" w:name="sub_50"/>
      <w:r w:rsidRPr="002F4E35">
        <w:rPr>
          <w:rFonts w:ascii="Times New Roman" w:eastAsia="Calibri" w:hAnsi="Times New Roman" w:cs="Times New Roman"/>
          <w:sz w:val="28"/>
          <w:szCs w:val="28"/>
          <w:lang w:eastAsia="ru-RU"/>
        </w:rPr>
        <w:t>Раздел V</w:t>
      </w:r>
      <w:r w:rsidRPr="002F4E35">
        <w:rPr>
          <w:rFonts w:ascii="Times New Roman" w:eastAsia="Calibri" w:hAnsi="Times New Roman" w:cs="Times New Roman"/>
          <w:sz w:val="28"/>
          <w:szCs w:val="28"/>
          <w:lang w:eastAsia="ru-RU"/>
        </w:rPr>
        <w:br/>
        <w:t>Извещение о проведении торгов</w:t>
      </w:r>
      <w:bookmarkEnd w:id="59"/>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r w:rsidRPr="000F2B5C">
        <w:rPr>
          <w:rFonts w:ascii="Times New Roman" w:eastAsia="Calibri" w:hAnsi="Times New Roman" w:cs="Times New Roman"/>
          <w:sz w:val="28"/>
          <w:szCs w:val="28"/>
          <w:lang w:eastAsia="ru-RU"/>
        </w:rPr>
        <w:lastRenderedPageBreak/>
        <w:t>19. Извещение о проведении торгов размещается на официальном сайте</w:t>
      </w:r>
      <w:r w:rsidR="002A30E5" w:rsidRPr="000F2B5C">
        <w:rPr>
          <w:rFonts w:ascii="Times New Roman" w:eastAsia="Calibri" w:hAnsi="Times New Roman" w:cs="Times New Roman"/>
          <w:sz w:val="28"/>
          <w:szCs w:val="28"/>
          <w:lang w:eastAsia="ru-RU"/>
        </w:rPr>
        <w:t xml:space="preserve"> и на сайте «ГИС Торги»</w:t>
      </w:r>
      <w:r w:rsidRPr="000F2B5C">
        <w:rPr>
          <w:rFonts w:ascii="Times New Roman" w:eastAsia="Calibri" w:hAnsi="Times New Roman" w:cs="Times New Roman"/>
          <w:sz w:val="28"/>
          <w:szCs w:val="28"/>
          <w:lang w:eastAsia="ru-RU"/>
        </w:rPr>
        <w:t xml:space="preserve"> не менее чем за 30 дней до дня проведения торгов, о</w:t>
      </w:r>
      <w:r w:rsidR="002A30E5" w:rsidRPr="000F2B5C">
        <w:rPr>
          <w:rFonts w:ascii="Times New Roman" w:eastAsia="Calibri" w:hAnsi="Times New Roman" w:cs="Times New Roman"/>
          <w:sz w:val="28"/>
          <w:szCs w:val="28"/>
          <w:lang w:eastAsia="ru-RU"/>
        </w:rPr>
        <w:t>дновременно в периодичном печатном издании</w:t>
      </w:r>
      <w:r w:rsidRPr="000F2B5C">
        <w:rPr>
          <w:rFonts w:ascii="Times New Roman" w:eastAsia="Calibri" w:hAnsi="Times New Roman" w:cs="Times New Roman"/>
          <w:sz w:val="28"/>
          <w:szCs w:val="28"/>
          <w:lang w:eastAsia="ru-RU"/>
        </w:rPr>
        <w:t xml:space="preserve"> публикуется информация о проведении торгов и размещении извещения о проведении торгов на официальном сайте с указанием адреса официального сайта.</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60" w:name="sub_5020"/>
      <w:r w:rsidRPr="002F4E35">
        <w:rPr>
          <w:rFonts w:ascii="Times New Roman" w:eastAsia="Calibri" w:hAnsi="Times New Roman" w:cs="Times New Roman"/>
          <w:sz w:val="28"/>
          <w:szCs w:val="28"/>
          <w:lang w:eastAsia="ru-RU"/>
        </w:rPr>
        <w:t>20. Извещение должно содержать следующие обязательные сведения:</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61" w:name="sub_502001"/>
      <w:bookmarkEnd w:id="60"/>
      <w:r w:rsidRPr="002F4E35">
        <w:rPr>
          <w:rFonts w:ascii="Times New Roman" w:eastAsia="Calibri" w:hAnsi="Times New Roman" w:cs="Times New Roman"/>
          <w:sz w:val="28"/>
          <w:szCs w:val="28"/>
          <w:lang w:eastAsia="ru-RU"/>
        </w:rPr>
        <w:t>1) реквизиты постановления администрации муниципального образования Приморско-Ахтарский район о проведении торгов;</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62" w:name="sub_502002"/>
      <w:bookmarkEnd w:id="61"/>
      <w:r w:rsidRPr="002F4E35">
        <w:rPr>
          <w:rFonts w:ascii="Times New Roman" w:eastAsia="Calibri" w:hAnsi="Times New Roman" w:cs="Times New Roman"/>
          <w:sz w:val="28"/>
          <w:szCs w:val="28"/>
          <w:lang w:eastAsia="ru-RU"/>
        </w:rPr>
        <w:t>2) наименование организатора торгов, его местонахождение, почтовый адрес, адрес официального сайта, адрес электронной почты, номер контактного телефона и местонахождение лица, ответственного за организацию торгов;</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63" w:name="sub_502003"/>
      <w:bookmarkEnd w:id="62"/>
      <w:r w:rsidRPr="002F4E35">
        <w:rPr>
          <w:rFonts w:ascii="Times New Roman" w:eastAsia="Calibri" w:hAnsi="Times New Roman" w:cs="Times New Roman"/>
          <w:sz w:val="28"/>
          <w:szCs w:val="28"/>
          <w:lang w:eastAsia="ru-RU"/>
        </w:rPr>
        <w:t>3) форму проведения торгов;</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64" w:name="sub_502004"/>
      <w:bookmarkEnd w:id="63"/>
      <w:r w:rsidRPr="002F4E35">
        <w:rPr>
          <w:rFonts w:ascii="Times New Roman" w:eastAsia="Calibri" w:hAnsi="Times New Roman" w:cs="Times New Roman"/>
          <w:sz w:val="28"/>
          <w:szCs w:val="28"/>
          <w:lang w:eastAsia="ru-RU"/>
        </w:rPr>
        <w:t>4) предмет торгов (с указанием лотов, сведений о НО, согласно схеме);</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65" w:name="sub_502005"/>
      <w:bookmarkEnd w:id="64"/>
      <w:r w:rsidRPr="002F4E35">
        <w:rPr>
          <w:rFonts w:ascii="Times New Roman" w:eastAsia="Calibri" w:hAnsi="Times New Roman" w:cs="Times New Roman"/>
          <w:sz w:val="28"/>
          <w:szCs w:val="28"/>
          <w:lang w:eastAsia="ru-RU"/>
        </w:rPr>
        <w:t>5) дату, время, место определения участников торгов;</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66" w:name="sub_502006"/>
      <w:bookmarkEnd w:id="65"/>
      <w:r w:rsidRPr="002F4E35">
        <w:rPr>
          <w:rFonts w:ascii="Times New Roman" w:eastAsia="Calibri" w:hAnsi="Times New Roman" w:cs="Times New Roman"/>
          <w:sz w:val="28"/>
          <w:szCs w:val="28"/>
          <w:lang w:eastAsia="ru-RU"/>
        </w:rPr>
        <w:t>6) дату, время, место проведения торгов;</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67" w:name="sub_502007"/>
      <w:bookmarkEnd w:id="66"/>
      <w:r w:rsidRPr="002F4E35">
        <w:rPr>
          <w:rFonts w:ascii="Times New Roman" w:eastAsia="Calibri" w:hAnsi="Times New Roman" w:cs="Times New Roman"/>
          <w:sz w:val="28"/>
          <w:szCs w:val="28"/>
          <w:lang w:eastAsia="ru-RU"/>
        </w:rPr>
        <w:t>7) порядок ознакомления претендентов на участие в торгах с документацией о торгах;</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68" w:name="sub_502008"/>
      <w:bookmarkEnd w:id="67"/>
      <w:r w:rsidRPr="002F4E35">
        <w:rPr>
          <w:rFonts w:ascii="Times New Roman" w:eastAsia="Calibri" w:hAnsi="Times New Roman" w:cs="Times New Roman"/>
          <w:sz w:val="28"/>
          <w:szCs w:val="28"/>
          <w:lang w:eastAsia="ru-RU"/>
        </w:rPr>
        <w:t>8) порядок предоставления разъяснений документации о торгах;</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69" w:name="sub_502009"/>
      <w:bookmarkEnd w:id="68"/>
      <w:r w:rsidRPr="002F4E35">
        <w:rPr>
          <w:rFonts w:ascii="Times New Roman" w:eastAsia="Calibri" w:hAnsi="Times New Roman" w:cs="Times New Roman"/>
          <w:sz w:val="28"/>
          <w:szCs w:val="28"/>
          <w:lang w:eastAsia="ru-RU"/>
        </w:rPr>
        <w:t>9) форму заявки на участие в торгах, даты начала и окончания приёма заявок на участие в торгах;</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70" w:name="sub_5020010"/>
      <w:bookmarkEnd w:id="69"/>
      <w:r w:rsidRPr="002F4E35">
        <w:rPr>
          <w:rFonts w:ascii="Times New Roman" w:eastAsia="Calibri" w:hAnsi="Times New Roman" w:cs="Times New Roman"/>
          <w:sz w:val="28"/>
          <w:szCs w:val="28"/>
          <w:lang w:eastAsia="ru-RU"/>
        </w:rPr>
        <w:t>10) место и время приема заявок.</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71" w:name="sub_5020011"/>
      <w:bookmarkEnd w:id="70"/>
      <w:r w:rsidRPr="002F4E35">
        <w:rPr>
          <w:rFonts w:ascii="Times New Roman" w:eastAsia="Calibri" w:hAnsi="Times New Roman" w:cs="Times New Roman"/>
          <w:sz w:val="28"/>
          <w:szCs w:val="28"/>
          <w:lang w:eastAsia="ru-RU"/>
        </w:rPr>
        <w:t>11) размер обеспечения заявки (задатка);</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72" w:name="sub_5020012"/>
      <w:bookmarkEnd w:id="71"/>
      <w:r w:rsidRPr="002F4E35">
        <w:rPr>
          <w:rFonts w:ascii="Times New Roman" w:eastAsia="Calibri" w:hAnsi="Times New Roman" w:cs="Times New Roman"/>
          <w:sz w:val="28"/>
          <w:szCs w:val="28"/>
          <w:lang w:eastAsia="ru-RU"/>
        </w:rPr>
        <w:t>12) «шаг аукциона»;</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73" w:name="sub_5020013"/>
      <w:bookmarkEnd w:id="72"/>
      <w:r w:rsidRPr="002F4E35">
        <w:rPr>
          <w:rFonts w:ascii="Times New Roman" w:eastAsia="Calibri" w:hAnsi="Times New Roman" w:cs="Times New Roman"/>
          <w:sz w:val="28"/>
          <w:szCs w:val="28"/>
          <w:lang w:eastAsia="ru-RU"/>
        </w:rPr>
        <w:t>13) начальный (минимальный) размер стоимости права на заключение договора о размещении НО;</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74" w:name="sub_5020014"/>
      <w:bookmarkEnd w:id="73"/>
      <w:r w:rsidRPr="002F4E35">
        <w:rPr>
          <w:rFonts w:ascii="Times New Roman" w:eastAsia="Calibri" w:hAnsi="Times New Roman" w:cs="Times New Roman"/>
          <w:sz w:val="28"/>
          <w:szCs w:val="28"/>
          <w:lang w:eastAsia="ru-RU"/>
        </w:rPr>
        <w:t>14) размер платы за размещение НО;</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75" w:name="sub_5020015"/>
      <w:bookmarkEnd w:id="74"/>
      <w:r w:rsidRPr="002F4E35">
        <w:rPr>
          <w:rFonts w:ascii="Times New Roman" w:eastAsia="Calibri" w:hAnsi="Times New Roman" w:cs="Times New Roman"/>
          <w:sz w:val="28"/>
          <w:szCs w:val="28"/>
          <w:lang w:eastAsia="ru-RU"/>
        </w:rPr>
        <w:t>15) срок заключения договора;</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76" w:name="sub_5020016"/>
      <w:bookmarkEnd w:id="75"/>
      <w:r w:rsidRPr="002F4E35">
        <w:rPr>
          <w:rFonts w:ascii="Times New Roman" w:eastAsia="Calibri" w:hAnsi="Times New Roman" w:cs="Times New Roman"/>
          <w:sz w:val="28"/>
          <w:szCs w:val="28"/>
          <w:lang w:eastAsia="ru-RU"/>
        </w:rPr>
        <w:t>16) срок действия договора;</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77" w:name="sub_5020017"/>
      <w:bookmarkEnd w:id="76"/>
      <w:r w:rsidRPr="002F4E35">
        <w:rPr>
          <w:rFonts w:ascii="Times New Roman" w:eastAsia="Calibri" w:hAnsi="Times New Roman" w:cs="Times New Roman"/>
          <w:sz w:val="28"/>
          <w:szCs w:val="28"/>
          <w:lang w:eastAsia="ru-RU"/>
        </w:rPr>
        <w:t>17) порядок проведения торгов, в том числе порядок оформления участия в торгах, определения лица, выигравшего торги.</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78" w:name="sub_5021"/>
      <w:bookmarkEnd w:id="77"/>
      <w:r w:rsidRPr="000F2B5C">
        <w:rPr>
          <w:rFonts w:ascii="Times New Roman" w:eastAsia="Calibri" w:hAnsi="Times New Roman" w:cs="Times New Roman"/>
          <w:sz w:val="28"/>
          <w:szCs w:val="28"/>
          <w:lang w:eastAsia="ru-RU"/>
        </w:rPr>
        <w:t>21. Организатор торгов несёт ответственность за достоверность информации, направленной для оп</w:t>
      </w:r>
      <w:r w:rsidR="002A30E5" w:rsidRPr="000F2B5C">
        <w:rPr>
          <w:rFonts w:ascii="Times New Roman" w:eastAsia="Calibri" w:hAnsi="Times New Roman" w:cs="Times New Roman"/>
          <w:sz w:val="28"/>
          <w:szCs w:val="28"/>
          <w:lang w:eastAsia="ru-RU"/>
        </w:rPr>
        <w:t>убликования в периодичном печатном издании</w:t>
      </w:r>
      <w:r w:rsidRPr="000F2B5C">
        <w:rPr>
          <w:rFonts w:ascii="Times New Roman" w:eastAsia="Calibri" w:hAnsi="Times New Roman" w:cs="Times New Roman"/>
          <w:sz w:val="28"/>
          <w:szCs w:val="28"/>
          <w:lang w:eastAsia="ru-RU"/>
        </w:rPr>
        <w:t xml:space="preserve">, </w:t>
      </w:r>
      <w:r w:rsidR="002A30E5" w:rsidRPr="000F2B5C">
        <w:rPr>
          <w:rFonts w:ascii="Times New Roman" w:eastAsia="Calibri" w:hAnsi="Times New Roman" w:cs="Times New Roman"/>
          <w:sz w:val="28"/>
          <w:szCs w:val="28"/>
          <w:lang w:eastAsia="ru-RU"/>
        </w:rPr>
        <w:t xml:space="preserve">на </w:t>
      </w:r>
      <w:r w:rsidRPr="000F2B5C">
        <w:rPr>
          <w:rFonts w:ascii="Times New Roman" w:eastAsia="Calibri" w:hAnsi="Times New Roman" w:cs="Times New Roman"/>
          <w:sz w:val="28"/>
          <w:szCs w:val="28"/>
          <w:lang w:eastAsia="ru-RU"/>
        </w:rPr>
        <w:t>официальном сайте</w:t>
      </w:r>
      <w:r w:rsidR="002A30E5" w:rsidRPr="000F2B5C">
        <w:rPr>
          <w:rFonts w:ascii="Times New Roman" w:eastAsia="Calibri" w:hAnsi="Times New Roman" w:cs="Times New Roman"/>
          <w:sz w:val="28"/>
          <w:szCs w:val="28"/>
          <w:lang w:eastAsia="ru-RU"/>
        </w:rPr>
        <w:t xml:space="preserve"> и сайте «ГИС Торги»</w:t>
      </w:r>
      <w:r w:rsidRPr="000F2B5C">
        <w:rPr>
          <w:rFonts w:ascii="Times New Roman" w:eastAsia="Calibri" w:hAnsi="Times New Roman" w:cs="Times New Roman"/>
          <w:sz w:val="28"/>
          <w:szCs w:val="28"/>
          <w:lang w:eastAsia="ru-RU"/>
        </w:rPr>
        <w:t>.</w:t>
      </w:r>
    </w:p>
    <w:bookmarkEnd w:id="78"/>
    <w:p w:rsidR="00B77E5D" w:rsidRPr="002F4E35" w:rsidRDefault="00B77E5D" w:rsidP="00B77E5D">
      <w:pPr>
        <w:spacing w:after="0" w:line="240" w:lineRule="auto"/>
        <w:jc w:val="both"/>
        <w:rPr>
          <w:rFonts w:ascii="Times New Roman" w:eastAsia="Calibri" w:hAnsi="Times New Roman" w:cs="Times New Roman"/>
          <w:sz w:val="28"/>
          <w:szCs w:val="28"/>
          <w:lang w:eastAsia="ru-RU"/>
        </w:rPr>
      </w:pPr>
    </w:p>
    <w:p w:rsidR="00B77E5D" w:rsidRPr="002F4E35" w:rsidRDefault="00B77E5D" w:rsidP="00B77E5D">
      <w:pPr>
        <w:spacing w:after="0" w:line="240" w:lineRule="auto"/>
        <w:jc w:val="center"/>
        <w:rPr>
          <w:rFonts w:ascii="Times New Roman" w:eastAsia="Calibri" w:hAnsi="Times New Roman" w:cs="Times New Roman"/>
          <w:sz w:val="28"/>
          <w:szCs w:val="28"/>
          <w:lang w:eastAsia="ru-RU"/>
        </w:rPr>
      </w:pPr>
      <w:bookmarkStart w:id="79" w:name="sub_60"/>
      <w:r w:rsidRPr="002F4E35">
        <w:rPr>
          <w:rFonts w:ascii="Times New Roman" w:eastAsia="Calibri" w:hAnsi="Times New Roman" w:cs="Times New Roman"/>
          <w:sz w:val="28"/>
          <w:szCs w:val="28"/>
          <w:lang w:eastAsia="ru-RU"/>
        </w:rPr>
        <w:t>Раздел VI</w:t>
      </w:r>
      <w:r w:rsidRPr="002F4E35">
        <w:rPr>
          <w:rFonts w:ascii="Times New Roman" w:eastAsia="Calibri" w:hAnsi="Times New Roman" w:cs="Times New Roman"/>
          <w:sz w:val="28"/>
          <w:szCs w:val="28"/>
          <w:lang w:eastAsia="ru-RU"/>
        </w:rPr>
        <w:br/>
        <w:t>Документация о торгах</w:t>
      </w:r>
    </w:p>
    <w:bookmarkEnd w:id="79"/>
    <w:p w:rsidR="00B77E5D" w:rsidRPr="002F4E35" w:rsidRDefault="00B77E5D" w:rsidP="00B77E5D">
      <w:pPr>
        <w:spacing w:after="0" w:line="240" w:lineRule="auto"/>
        <w:jc w:val="both"/>
        <w:rPr>
          <w:rFonts w:ascii="Times New Roman" w:eastAsia="Calibri" w:hAnsi="Times New Roman" w:cs="Times New Roman"/>
          <w:sz w:val="28"/>
          <w:szCs w:val="28"/>
          <w:lang w:eastAsia="ru-RU"/>
        </w:rPr>
      </w:pP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80" w:name="sub_6022"/>
      <w:r w:rsidRPr="000F2B5C">
        <w:rPr>
          <w:rFonts w:ascii="Times New Roman" w:eastAsia="Calibri" w:hAnsi="Times New Roman" w:cs="Times New Roman"/>
          <w:sz w:val="28"/>
          <w:szCs w:val="28"/>
          <w:lang w:eastAsia="ru-RU"/>
        </w:rPr>
        <w:t>22. Организатор торгов размещает документацию о торгах на официальном сайте</w:t>
      </w:r>
      <w:r w:rsidR="002A30E5" w:rsidRPr="000F2B5C">
        <w:rPr>
          <w:rFonts w:ascii="Times New Roman" w:eastAsia="Calibri" w:hAnsi="Times New Roman" w:cs="Times New Roman"/>
          <w:sz w:val="28"/>
          <w:szCs w:val="28"/>
          <w:lang w:eastAsia="ru-RU"/>
        </w:rPr>
        <w:t>, на сайте «ГИС Торги»</w:t>
      </w:r>
      <w:r w:rsidRPr="000F2B5C">
        <w:rPr>
          <w:rFonts w:ascii="Times New Roman" w:eastAsia="Calibri" w:hAnsi="Times New Roman" w:cs="Times New Roman"/>
          <w:sz w:val="28"/>
          <w:szCs w:val="28"/>
          <w:lang w:eastAsia="ru-RU"/>
        </w:rPr>
        <w:t xml:space="preserve"> одновременно с размещением извещения о проведении торгов.</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81" w:name="sub_6023"/>
      <w:bookmarkEnd w:id="80"/>
      <w:r w:rsidRPr="002F4E35">
        <w:rPr>
          <w:rFonts w:ascii="Times New Roman" w:eastAsia="Calibri" w:hAnsi="Times New Roman" w:cs="Times New Roman"/>
          <w:sz w:val="28"/>
          <w:szCs w:val="28"/>
          <w:lang w:eastAsia="ru-RU"/>
        </w:rPr>
        <w:t>23. Документация о торгах должна содержать:</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82" w:name="sub_602301"/>
      <w:bookmarkEnd w:id="81"/>
      <w:r w:rsidRPr="002F4E35">
        <w:rPr>
          <w:rFonts w:ascii="Times New Roman" w:eastAsia="Calibri" w:hAnsi="Times New Roman" w:cs="Times New Roman"/>
          <w:sz w:val="28"/>
          <w:szCs w:val="28"/>
          <w:lang w:eastAsia="ru-RU"/>
        </w:rPr>
        <w:t>1) сведения, указанные в извещении;</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83" w:name="sub_602302"/>
      <w:bookmarkEnd w:id="82"/>
      <w:r w:rsidRPr="002F4E35">
        <w:rPr>
          <w:rFonts w:ascii="Times New Roman" w:eastAsia="Calibri" w:hAnsi="Times New Roman" w:cs="Times New Roman"/>
          <w:sz w:val="28"/>
          <w:szCs w:val="28"/>
          <w:lang w:eastAsia="ru-RU"/>
        </w:rPr>
        <w:t>2) форму заявки;</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84" w:name="sub_602303"/>
      <w:bookmarkEnd w:id="83"/>
      <w:r w:rsidRPr="002F4E35">
        <w:rPr>
          <w:rFonts w:ascii="Times New Roman" w:eastAsia="Calibri" w:hAnsi="Times New Roman" w:cs="Times New Roman"/>
          <w:sz w:val="28"/>
          <w:szCs w:val="28"/>
          <w:lang w:eastAsia="ru-RU"/>
        </w:rPr>
        <w:t>3) сроки подачи заявок на участие в торгах;</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85" w:name="sub_602304"/>
      <w:bookmarkEnd w:id="84"/>
      <w:r w:rsidRPr="002F4E35">
        <w:rPr>
          <w:rFonts w:ascii="Times New Roman" w:eastAsia="Calibri" w:hAnsi="Times New Roman" w:cs="Times New Roman"/>
          <w:sz w:val="28"/>
          <w:szCs w:val="28"/>
          <w:lang w:eastAsia="ru-RU"/>
        </w:rPr>
        <w:lastRenderedPageBreak/>
        <w:t>4) перечень документов, прилагаемых к заявке;</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86" w:name="sub_602305"/>
      <w:bookmarkEnd w:id="85"/>
      <w:r w:rsidRPr="002F4E35">
        <w:rPr>
          <w:rFonts w:ascii="Times New Roman" w:eastAsia="Calibri" w:hAnsi="Times New Roman" w:cs="Times New Roman"/>
          <w:sz w:val="28"/>
          <w:szCs w:val="28"/>
          <w:lang w:eastAsia="ru-RU"/>
        </w:rPr>
        <w:t>5) сведения о порядке и сроках отзыва заявок;</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87" w:name="sub_602306"/>
      <w:bookmarkEnd w:id="86"/>
      <w:r w:rsidRPr="002F4E35">
        <w:rPr>
          <w:rFonts w:ascii="Times New Roman" w:eastAsia="Calibri" w:hAnsi="Times New Roman" w:cs="Times New Roman"/>
          <w:sz w:val="28"/>
          <w:szCs w:val="28"/>
          <w:lang w:eastAsia="ru-RU"/>
        </w:rPr>
        <w:t>6) сведения о месте и дате рассмотрения заявок на участие в торгах;</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88" w:name="sub_602307"/>
      <w:bookmarkEnd w:id="87"/>
      <w:r w:rsidRPr="002F4E35">
        <w:rPr>
          <w:rFonts w:ascii="Times New Roman" w:eastAsia="Calibri" w:hAnsi="Times New Roman" w:cs="Times New Roman"/>
          <w:sz w:val="28"/>
          <w:szCs w:val="28"/>
          <w:lang w:eastAsia="ru-RU"/>
        </w:rPr>
        <w:t>7) порядок, даты начала и окончания предоставления участникам торгов разъяснений положений документации о торгах;</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89" w:name="sub_602308"/>
      <w:bookmarkEnd w:id="88"/>
      <w:r w:rsidRPr="002F4E35">
        <w:rPr>
          <w:rFonts w:ascii="Times New Roman" w:eastAsia="Calibri" w:hAnsi="Times New Roman" w:cs="Times New Roman"/>
          <w:sz w:val="28"/>
          <w:szCs w:val="28"/>
          <w:lang w:eastAsia="ru-RU"/>
        </w:rPr>
        <w:t>8) место, дату и время проведения торгов;</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90" w:name="sub_602309"/>
      <w:bookmarkEnd w:id="89"/>
      <w:r w:rsidRPr="002F4E35">
        <w:rPr>
          <w:rFonts w:ascii="Times New Roman" w:eastAsia="Calibri" w:hAnsi="Times New Roman" w:cs="Times New Roman"/>
          <w:sz w:val="28"/>
          <w:szCs w:val="28"/>
          <w:lang w:eastAsia="ru-RU"/>
        </w:rPr>
        <w:t>9) требования к участникам торгов;</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91" w:name="sub_6023010"/>
      <w:bookmarkEnd w:id="90"/>
      <w:r w:rsidRPr="002F4E35">
        <w:rPr>
          <w:rFonts w:ascii="Times New Roman" w:eastAsia="Calibri" w:hAnsi="Times New Roman" w:cs="Times New Roman"/>
          <w:sz w:val="28"/>
          <w:szCs w:val="28"/>
          <w:lang w:eastAsia="ru-RU"/>
        </w:rPr>
        <w:t>10) срок и порядок внесения задатка, размер задатка;</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92" w:name="sub_6023011"/>
      <w:bookmarkEnd w:id="91"/>
      <w:r w:rsidRPr="002F4E35">
        <w:rPr>
          <w:rFonts w:ascii="Times New Roman" w:eastAsia="Calibri" w:hAnsi="Times New Roman" w:cs="Times New Roman"/>
          <w:sz w:val="28"/>
          <w:szCs w:val="28"/>
          <w:lang w:eastAsia="ru-RU"/>
        </w:rPr>
        <w:t>11) проект договора о размещении НО;</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93" w:name="sub_6023012"/>
      <w:bookmarkEnd w:id="92"/>
      <w:r w:rsidRPr="002F4E35">
        <w:rPr>
          <w:rFonts w:ascii="Times New Roman" w:eastAsia="Calibri" w:hAnsi="Times New Roman" w:cs="Times New Roman"/>
          <w:sz w:val="28"/>
          <w:szCs w:val="28"/>
          <w:lang w:eastAsia="ru-RU"/>
        </w:rPr>
        <w:t>12) сведения о порядке определения победителя;</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94" w:name="sub_6023013"/>
      <w:bookmarkEnd w:id="93"/>
      <w:r w:rsidRPr="002F4E35">
        <w:rPr>
          <w:rFonts w:ascii="Times New Roman" w:eastAsia="Calibri" w:hAnsi="Times New Roman" w:cs="Times New Roman"/>
          <w:sz w:val="28"/>
          <w:szCs w:val="28"/>
          <w:lang w:eastAsia="ru-RU"/>
        </w:rPr>
        <w:t>13) начальный (минимальный) размер стоимости права на заключение договора о размещении НО;</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95" w:name="sub_6023014"/>
      <w:bookmarkEnd w:id="94"/>
      <w:r w:rsidRPr="002F4E35">
        <w:rPr>
          <w:rFonts w:ascii="Times New Roman" w:eastAsia="Calibri" w:hAnsi="Times New Roman" w:cs="Times New Roman"/>
          <w:sz w:val="28"/>
          <w:szCs w:val="28"/>
          <w:lang w:eastAsia="ru-RU"/>
        </w:rPr>
        <w:t>14) сведения о сроке оплаты права на заключение договора о размещении НО;</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96" w:name="sub_6023015"/>
      <w:bookmarkEnd w:id="95"/>
      <w:r w:rsidRPr="002F4E35">
        <w:rPr>
          <w:rFonts w:ascii="Times New Roman" w:eastAsia="Calibri" w:hAnsi="Times New Roman" w:cs="Times New Roman"/>
          <w:sz w:val="28"/>
          <w:szCs w:val="28"/>
          <w:lang w:eastAsia="ru-RU"/>
        </w:rPr>
        <w:t>15) величину повышения начальной цены договора о размещении НО («шаг аукциона»);</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97" w:name="sub_6023016"/>
      <w:bookmarkEnd w:id="96"/>
      <w:r w:rsidRPr="002F4E35">
        <w:rPr>
          <w:rFonts w:ascii="Times New Roman" w:eastAsia="Calibri" w:hAnsi="Times New Roman" w:cs="Times New Roman"/>
          <w:sz w:val="28"/>
          <w:szCs w:val="28"/>
          <w:lang w:eastAsia="ru-RU"/>
        </w:rPr>
        <w:t>16) сведения о сроке, в течение которого должен быть подписан договор о размещении НО;</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98" w:name="sub_6023017"/>
      <w:bookmarkEnd w:id="97"/>
      <w:r w:rsidRPr="002F4E35">
        <w:rPr>
          <w:rFonts w:ascii="Times New Roman" w:eastAsia="Calibri" w:hAnsi="Times New Roman" w:cs="Times New Roman"/>
          <w:sz w:val="28"/>
          <w:szCs w:val="28"/>
          <w:lang w:eastAsia="ru-RU"/>
        </w:rPr>
        <w:t>17) срок договора;</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99" w:name="sub_6023018"/>
      <w:bookmarkEnd w:id="98"/>
      <w:r w:rsidRPr="002F4E35">
        <w:rPr>
          <w:rFonts w:ascii="Times New Roman" w:eastAsia="Calibri" w:hAnsi="Times New Roman" w:cs="Times New Roman"/>
          <w:sz w:val="28"/>
          <w:szCs w:val="28"/>
          <w:lang w:eastAsia="ru-RU"/>
        </w:rPr>
        <w:t>18) цену платы за размещение НО.</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100" w:name="sub_6024"/>
      <w:bookmarkEnd w:id="99"/>
      <w:r w:rsidRPr="002F4E35">
        <w:rPr>
          <w:rFonts w:ascii="Times New Roman" w:eastAsia="Calibri" w:hAnsi="Times New Roman" w:cs="Times New Roman"/>
          <w:sz w:val="28"/>
          <w:szCs w:val="28"/>
          <w:lang w:eastAsia="ru-RU"/>
        </w:rPr>
        <w:t>24. Сведения, содержащиеся в документации о торгах, должны соответствовать сведениям, указанным в извещении о проведении торгов.</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101" w:name="sub_6025"/>
      <w:bookmarkEnd w:id="100"/>
      <w:r w:rsidRPr="002F4E35">
        <w:rPr>
          <w:rFonts w:ascii="Times New Roman" w:eastAsia="Calibri" w:hAnsi="Times New Roman" w:cs="Times New Roman"/>
          <w:sz w:val="28"/>
          <w:szCs w:val="28"/>
          <w:lang w:eastAsia="ru-RU"/>
        </w:rPr>
        <w:t>25. Претендент на участие в торгах вправе направить организатору запрос о разъяснении положений документации о торгах. В течение 3 рабочих дней со дня поступления указанного запроса организатор обязан направить в письменной форме разъяснения положений документации о торгах, если указанный запрос поступил организатору не позднее, чем за 5 дней до дня окончания срока подачи заявок на участие в торгах.</w:t>
      </w:r>
    </w:p>
    <w:bookmarkEnd w:id="101"/>
    <w:p w:rsidR="00B77E5D" w:rsidRPr="002F4E35" w:rsidRDefault="00B77E5D" w:rsidP="00B77E5D">
      <w:pPr>
        <w:spacing w:after="0" w:line="240" w:lineRule="auto"/>
        <w:jc w:val="both"/>
        <w:rPr>
          <w:rFonts w:ascii="Times New Roman" w:eastAsia="Calibri" w:hAnsi="Times New Roman" w:cs="Times New Roman"/>
          <w:sz w:val="28"/>
          <w:szCs w:val="28"/>
          <w:lang w:eastAsia="ru-RU"/>
        </w:rPr>
      </w:pPr>
    </w:p>
    <w:p w:rsidR="00B77E5D" w:rsidRPr="002F4E35" w:rsidRDefault="00B77E5D" w:rsidP="00B77E5D">
      <w:pPr>
        <w:spacing w:after="0" w:line="240" w:lineRule="auto"/>
        <w:jc w:val="center"/>
        <w:rPr>
          <w:rFonts w:ascii="Times New Roman" w:eastAsia="Calibri" w:hAnsi="Times New Roman" w:cs="Times New Roman"/>
          <w:sz w:val="28"/>
          <w:szCs w:val="28"/>
          <w:lang w:eastAsia="ru-RU"/>
        </w:rPr>
      </w:pPr>
      <w:bookmarkStart w:id="102" w:name="sub_70"/>
      <w:r w:rsidRPr="002F4E35">
        <w:rPr>
          <w:rFonts w:ascii="Times New Roman" w:eastAsia="Calibri" w:hAnsi="Times New Roman" w:cs="Times New Roman"/>
          <w:sz w:val="28"/>
          <w:szCs w:val="28"/>
          <w:lang w:eastAsia="ru-RU"/>
        </w:rPr>
        <w:t>Раздел VII</w:t>
      </w:r>
      <w:r w:rsidRPr="002F4E35">
        <w:rPr>
          <w:rFonts w:ascii="Times New Roman" w:eastAsia="Calibri" w:hAnsi="Times New Roman" w:cs="Times New Roman"/>
          <w:sz w:val="28"/>
          <w:szCs w:val="28"/>
          <w:lang w:eastAsia="ru-RU"/>
        </w:rPr>
        <w:br/>
        <w:t>Порядок подачи и рассмотрения заявок на участие в торгах</w:t>
      </w:r>
    </w:p>
    <w:bookmarkEnd w:id="102"/>
    <w:p w:rsidR="00B77E5D" w:rsidRPr="002F4E35" w:rsidRDefault="00B77E5D" w:rsidP="00B77E5D">
      <w:pPr>
        <w:spacing w:after="0" w:line="240" w:lineRule="auto"/>
        <w:jc w:val="both"/>
        <w:rPr>
          <w:rFonts w:ascii="Times New Roman" w:eastAsia="Calibri" w:hAnsi="Times New Roman" w:cs="Times New Roman"/>
          <w:sz w:val="28"/>
          <w:szCs w:val="28"/>
          <w:lang w:eastAsia="ru-RU"/>
        </w:rPr>
      </w:pP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103" w:name="sub_7026"/>
      <w:r w:rsidRPr="002F4E35">
        <w:rPr>
          <w:rFonts w:ascii="Times New Roman" w:eastAsia="Calibri" w:hAnsi="Times New Roman" w:cs="Times New Roman"/>
          <w:sz w:val="28"/>
          <w:szCs w:val="28"/>
          <w:lang w:eastAsia="ru-RU"/>
        </w:rPr>
        <w:t>26. Торги являются открытыми по составу участников и форме подачи заявок.</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104" w:name="sub_7027"/>
      <w:bookmarkEnd w:id="103"/>
      <w:r w:rsidRPr="002F4E35">
        <w:rPr>
          <w:rFonts w:ascii="Times New Roman" w:eastAsia="Calibri" w:hAnsi="Times New Roman" w:cs="Times New Roman"/>
          <w:sz w:val="28"/>
          <w:szCs w:val="28"/>
          <w:lang w:eastAsia="ru-RU"/>
        </w:rPr>
        <w:t>27. Для участия в торгах претендент представляет в Отдел лично или через своего представителя в установленный в извещении о проведении торгов срок;</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r w:rsidRPr="002F4E35">
        <w:rPr>
          <w:rFonts w:ascii="Times New Roman" w:eastAsia="Calibri" w:hAnsi="Times New Roman" w:cs="Times New Roman"/>
          <w:sz w:val="28"/>
          <w:szCs w:val="28"/>
          <w:lang w:eastAsia="ru-RU"/>
        </w:rPr>
        <w:t>1) эскиз (дизайн-проект) нестационарного объекта, утвержденный отделом архитектуры и градостроительства администрации муниципального образования Приморско-Ахтарский район (далее – Отдел архитектуры);</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105" w:name="sub_702701"/>
      <w:bookmarkEnd w:id="104"/>
      <w:r w:rsidRPr="002F4E35">
        <w:rPr>
          <w:rFonts w:ascii="Times New Roman" w:eastAsia="Calibri" w:hAnsi="Times New Roman" w:cs="Times New Roman"/>
          <w:sz w:val="28"/>
          <w:szCs w:val="28"/>
          <w:lang w:eastAsia="ru-RU"/>
        </w:rPr>
        <w:t>2) заявку установленной формы (</w:t>
      </w:r>
      <w:hyperlink w:anchor="sub_20000" w:history="1">
        <w:r w:rsidR="0043558D">
          <w:rPr>
            <w:rFonts w:ascii="Times New Roman" w:eastAsia="Calibri" w:hAnsi="Times New Roman" w:cs="Times New Roman"/>
            <w:sz w:val="28"/>
            <w:szCs w:val="28"/>
            <w:lang w:eastAsia="ru-RU"/>
          </w:rPr>
          <w:t>приложение</w:t>
        </w:r>
        <w:r w:rsidRPr="002F4E35">
          <w:rPr>
            <w:rFonts w:ascii="Times New Roman" w:eastAsia="Calibri" w:hAnsi="Times New Roman" w:cs="Times New Roman"/>
            <w:sz w:val="28"/>
            <w:szCs w:val="28"/>
            <w:lang w:eastAsia="ru-RU"/>
          </w:rPr>
          <w:t> 2</w:t>
        </w:r>
      </w:hyperlink>
      <w:r w:rsidRPr="002F4E35">
        <w:rPr>
          <w:rFonts w:ascii="Times New Roman" w:eastAsia="Calibri" w:hAnsi="Times New Roman" w:cs="Times New Roman"/>
          <w:sz w:val="28"/>
          <w:szCs w:val="28"/>
          <w:lang w:eastAsia="ru-RU"/>
        </w:rPr>
        <w:t xml:space="preserve"> к настоящему Порядку);</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106" w:name="sub_702702"/>
      <w:bookmarkEnd w:id="105"/>
      <w:r w:rsidRPr="002F4E35">
        <w:rPr>
          <w:rFonts w:ascii="Times New Roman" w:eastAsia="Calibri" w:hAnsi="Times New Roman" w:cs="Times New Roman"/>
          <w:sz w:val="28"/>
          <w:szCs w:val="28"/>
          <w:lang w:eastAsia="ru-RU"/>
        </w:rPr>
        <w:t>3) платежный документ с отметкой банка плательщика об исполнении для подтверждения перечисления претендентом установленного в извещении о проведении торгов задатка, в счет обеспечения обязательств по договору;</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107" w:name="sub_702703"/>
      <w:bookmarkEnd w:id="106"/>
      <w:r w:rsidRPr="002F4E35">
        <w:rPr>
          <w:rFonts w:ascii="Times New Roman" w:eastAsia="Calibri" w:hAnsi="Times New Roman" w:cs="Times New Roman"/>
          <w:sz w:val="28"/>
          <w:szCs w:val="28"/>
          <w:lang w:eastAsia="ru-RU"/>
        </w:rPr>
        <w:lastRenderedPageBreak/>
        <w:t>4) полученную не ранее чем за один месяц до дня проведения торгов выписку из Единого государственного реестра юридических лиц (для юридический лиц); выписку из Единого государственного реестра индивидуальных предпринимателей (для индивидуальных предпринимателей);</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108" w:name="sub_702704"/>
      <w:bookmarkEnd w:id="107"/>
      <w:r w:rsidRPr="002F4E35">
        <w:rPr>
          <w:rFonts w:ascii="Times New Roman" w:eastAsia="Calibri" w:hAnsi="Times New Roman" w:cs="Times New Roman"/>
          <w:sz w:val="28"/>
          <w:szCs w:val="28"/>
          <w:lang w:eastAsia="ru-RU"/>
        </w:rPr>
        <w:t>5) документ, подтверждающий полномочия лица на осуществление действий от имени претендента на участие в торгах - юридического лица (копия решения (приказа) о назначении или об избрании на должность, в соответствии с которым такое физическое лицо обладает правом действовать от имени претендента на участие в торгах без доверенности. В случае если от имени претендента на участие в торгах действует иное лицо, заявка на участие в торгах должна содержать также доверенность на осуществление действий от имени претендента на участие в торгах или нотариально заверенную копию такой доверенности. В случае, если указанная доверенность подписана лицом, уполномоченным руководителем претендента на участие в торгах, заявка на участие в торгах должна содержать также документ, подтверждающий полномочия такого лица;</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109" w:name="sub_702705"/>
      <w:bookmarkEnd w:id="108"/>
      <w:r w:rsidRPr="002F4E35">
        <w:rPr>
          <w:rFonts w:ascii="Times New Roman" w:eastAsia="Calibri" w:hAnsi="Times New Roman" w:cs="Times New Roman"/>
          <w:sz w:val="28"/>
          <w:szCs w:val="28"/>
          <w:lang w:eastAsia="ru-RU"/>
        </w:rPr>
        <w:t>6) копию документа, удостоверяющего личность претендента на участие в торгах, являющегося индивидуальным предпринимателем, либо личность представителя юридического лица или индивидуального предпринимателя;</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110" w:name="sub_702706"/>
      <w:bookmarkEnd w:id="109"/>
      <w:r w:rsidRPr="002F4E35">
        <w:rPr>
          <w:rFonts w:ascii="Times New Roman" w:eastAsia="Calibri" w:hAnsi="Times New Roman" w:cs="Times New Roman"/>
          <w:sz w:val="28"/>
          <w:szCs w:val="28"/>
          <w:lang w:eastAsia="ru-RU"/>
        </w:rPr>
        <w:t>7) справку о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выданную налоговым органом.</w:t>
      </w:r>
    </w:p>
    <w:bookmarkEnd w:id="110"/>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r w:rsidRPr="002F4E35">
        <w:rPr>
          <w:rFonts w:ascii="Times New Roman" w:eastAsia="Calibri" w:hAnsi="Times New Roman" w:cs="Times New Roman"/>
          <w:sz w:val="28"/>
          <w:szCs w:val="28"/>
          <w:lang w:eastAsia="ru-RU"/>
        </w:rPr>
        <w:t>При подаче заявки претендент на участие в торгах, являющийся индивидуальным предпринимателем, предъявляет оригинал документа удостоверяющий личность, а в случае подачи заявки представителем претендента на участие в торгах, предъявляется оригинал документа удостоверяющего личность представителя юридического лица или индивидуального предпринимателя, а также оригинал документа подтверждающего полномочия лица на осуществление действий от имени претендента на участие в торгах.</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r w:rsidRPr="002F4E35">
        <w:rPr>
          <w:rFonts w:ascii="Times New Roman" w:eastAsia="Calibri" w:hAnsi="Times New Roman" w:cs="Times New Roman"/>
          <w:sz w:val="28"/>
          <w:szCs w:val="28"/>
          <w:lang w:eastAsia="ru-RU"/>
        </w:rPr>
        <w:t>Заявка и опись представленных документов составляются в 2 экземплярах, один из которых остается в Отделе, другой - у претендента на участие в торгах.</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111" w:name="sub_7028"/>
      <w:r w:rsidRPr="002F4E35">
        <w:rPr>
          <w:rFonts w:ascii="Times New Roman" w:eastAsia="Calibri" w:hAnsi="Times New Roman" w:cs="Times New Roman"/>
          <w:sz w:val="28"/>
          <w:szCs w:val="28"/>
          <w:lang w:eastAsia="ru-RU"/>
        </w:rPr>
        <w:t>28. Заявка с прилагаемыми к ней документами регистрируется организатором торгов в журнале приема заявок с присвоением каждой заявке номера и с указанием даты и времени приема заявки. На каждом экземпляре заявки делается отметка о принятии заявки с указанием номера даты и времени приема заявки.</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112" w:name="sub_7029"/>
      <w:bookmarkEnd w:id="111"/>
      <w:r w:rsidRPr="002F4E35">
        <w:rPr>
          <w:rFonts w:ascii="Times New Roman" w:eastAsia="Calibri" w:hAnsi="Times New Roman" w:cs="Times New Roman"/>
          <w:sz w:val="28"/>
          <w:szCs w:val="28"/>
          <w:lang w:eastAsia="ru-RU"/>
        </w:rPr>
        <w:t>29. Претендент имеет право на отзыв принятой заявки в порядке, предусмотренном действующим законодательством.</w:t>
      </w:r>
    </w:p>
    <w:bookmarkEnd w:id="112"/>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r w:rsidRPr="002F4E35">
        <w:rPr>
          <w:rFonts w:ascii="Times New Roman" w:eastAsia="Calibri" w:hAnsi="Times New Roman" w:cs="Times New Roman"/>
          <w:sz w:val="28"/>
          <w:szCs w:val="28"/>
          <w:lang w:eastAsia="ru-RU"/>
        </w:rPr>
        <w:t>Поступление заявок по истечении срока их приема не допускается.</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113" w:name="sub_7030"/>
      <w:r w:rsidRPr="002F4E35">
        <w:rPr>
          <w:rFonts w:ascii="Times New Roman" w:eastAsia="Calibri" w:hAnsi="Times New Roman" w:cs="Times New Roman"/>
          <w:sz w:val="28"/>
          <w:szCs w:val="28"/>
          <w:lang w:eastAsia="ru-RU"/>
        </w:rPr>
        <w:t xml:space="preserve">30. В день определения участников торгов, установленный в извещении о проведении торгов. Комиссия рассматривает поступившие заявки с </w:t>
      </w:r>
      <w:r w:rsidRPr="002F4E35">
        <w:rPr>
          <w:rFonts w:ascii="Times New Roman" w:eastAsia="Calibri" w:hAnsi="Times New Roman" w:cs="Times New Roman"/>
          <w:sz w:val="28"/>
          <w:szCs w:val="28"/>
          <w:lang w:eastAsia="ru-RU"/>
        </w:rPr>
        <w:lastRenderedPageBreak/>
        <w:t xml:space="preserve">прилагаемыми к ним документами, проверяет правильность оформления заявок и документов, представленных претендентами, отсутствие оснований для отказа в допуске к участию в тогах предусмотренных </w:t>
      </w:r>
      <w:hyperlink w:anchor="sub_3013" w:history="1">
        <w:r w:rsidRPr="002F4E35">
          <w:rPr>
            <w:rFonts w:ascii="Times New Roman" w:eastAsia="Calibri" w:hAnsi="Times New Roman" w:cs="Times New Roman"/>
            <w:sz w:val="28"/>
            <w:szCs w:val="28"/>
            <w:lang w:eastAsia="ru-RU"/>
          </w:rPr>
          <w:t>пунктом 13</w:t>
        </w:r>
      </w:hyperlink>
      <w:r w:rsidRPr="002F4E35">
        <w:rPr>
          <w:rFonts w:ascii="Times New Roman" w:eastAsia="Calibri" w:hAnsi="Times New Roman" w:cs="Times New Roman"/>
          <w:sz w:val="28"/>
          <w:szCs w:val="28"/>
          <w:lang w:eastAsia="ru-RU"/>
        </w:rPr>
        <w:t xml:space="preserve"> Порядка. По результатам рассмотрения документов принимается решение о признании претендентов участниками торгов или об отказе в допуске претендентов к участию в торгах.</w:t>
      </w:r>
    </w:p>
    <w:bookmarkEnd w:id="113"/>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r w:rsidRPr="002F4E35">
        <w:rPr>
          <w:rFonts w:ascii="Times New Roman" w:eastAsia="Calibri" w:hAnsi="Times New Roman" w:cs="Times New Roman"/>
          <w:sz w:val="28"/>
          <w:szCs w:val="28"/>
          <w:lang w:eastAsia="ru-RU"/>
        </w:rPr>
        <w:t>Решение об отказе в допуске претендентов к участию в торгах принимается исключительно по основаниям, предусмотренным настоящим Порядком.</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114" w:name="sub_7031"/>
      <w:r w:rsidRPr="002F4E35">
        <w:rPr>
          <w:rFonts w:ascii="Times New Roman" w:eastAsia="Calibri" w:hAnsi="Times New Roman" w:cs="Times New Roman"/>
          <w:sz w:val="28"/>
          <w:szCs w:val="28"/>
          <w:lang w:eastAsia="ru-RU"/>
        </w:rPr>
        <w:t>31. Претенденты, признанные участниками торгов, и претенденты не допущенные к участию в торгах, уведомляются Отделом о принятом решении не позднее следующего рабочего дня с даты оформления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 а также путем размещения на официальном сайте.</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115" w:name="sub_7032"/>
      <w:bookmarkEnd w:id="114"/>
      <w:r w:rsidRPr="002F4E35">
        <w:rPr>
          <w:rFonts w:ascii="Times New Roman" w:eastAsia="Calibri" w:hAnsi="Times New Roman" w:cs="Times New Roman"/>
          <w:sz w:val="28"/>
          <w:szCs w:val="28"/>
          <w:lang w:eastAsia="ru-RU"/>
        </w:rPr>
        <w:t>32. Претендент на участие в торгах подаёт только одну заявку на участие в торгах в отношении одного лота.</w:t>
      </w:r>
      <w:bookmarkStart w:id="116" w:name="sub_7033"/>
      <w:bookmarkEnd w:id="115"/>
    </w:p>
    <w:bookmarkEnd w:id="116"/>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r w:rsidRPr="002F4E35">
        <w:rPr>
          <w:rFonts w:ascii="Times New Roman" w:eastAsia="Calibri" w:hAnsi="Times New Roman" w:cs="Times New Roman"/>
          <w:sz w:val="28"/>
          <w:szCs w:val="28"/>
          <w:lang w:eastAsia="ru-RU"/>
        </w:rPr>
        <w:t>33. В случае если по окончании срока подачи заявок на участие в торгах подана только одна заявка на участие в торгах и если данная заявка на участие в торгах соответствует требованиям, предусмотренным документацией о торгах, торги признаются несостоявшимся, а участник торгов признается единственным участником торгов.</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117" w:name="sub_703302"/>
      <w:r w:rsidRPr="002F4E35">
        <w:rPr>
          <w:rFonts w:ascii="Times New Roman" w:eastAsia="Calibri" w:hAnsi="Times New Roman" w:cs="Times New Roman"/>
          <w:sz w:val="28"/>
          <w:szCs w:val="28"/>
          <w:lang w:eastAsia="ru-RU"/>
        </w:rPr>
        <w:t>Договор о размещении НО заключается с единственным участником торгов.</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118" w:name="sub_7034"/>
      <w:bookmarkEnd w:id="117"/>
      <w:r w:rsidRPr="002F4E35">
        <w:rPr>
          <w:rFonts w:ascii="Times New Roman" w:eastAsia="Calibri" w:hAnsi="Times New Roman" w:cs="Times New Roman"/>
          <w:sz w:val="28"/>
          <w:szCs w:val="28"/>
          <w:lang w:eastAsia="ru-RU"/>
        </w:rPr>
        <w:t>34. В случае если по окончании срока подачи заявок на участие в торгах не подана ни одна заявка на участие в торгах, торги признаются несостоявшимися.</w:t>
      </w:r>
    </w:p>
    <w:bookmarkEnd w:id="118"/>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r w:rsidRPr="002F4E35">
        <w:rPr>
          <w:rFonts w:ascii="Times New Roman" w:eastAsia="Calibri" w:hAnsi="Times New Roman" w:cs="Times New Roman"/>
          <w:sz w:val="28"/>
          <w:szCs w:val="28"/>
          <w:lang w:eastAsia="ru-RU"/>
        </w:rPr>
        <w:t>В случае признания торгов несостоявшимися, если не подано ни одной заявки на участие в торгах, организатор торгов вправе повторно провести торги.</w:t>
      </w:r>
    </w:p>
    <w:p w:rsidR="00B77E5D" w:rsidRPr="002F4E35" w:rsidRDefault="00B77E5D" w:rsidP="00B77E5D">
      <w:pPr>
        <w:spacing w:after="0" w:line="240" w:lineRule="auto"/>
        <w:jc w:val="both"/>
        <w:rPr>
          <w:rFonts w:ascii="Times New Roman" w:eastAsia="Calibri" w:hAnsi="Times New Roman" w:cs="Times New Roman"/>
          <w:sz w:val="28"/>
          <w:szCs w:val="28"/>
          <w:lang w:eastAsia="ru-RU"/>
        </w:rPr>
      </w:pPr>
    </w:p>
    <w:p w:rsidR="00B77E5D" w:rsidRPr="002F4E35" w:rsidRDefault="00B77E5D" w:rsidP="00B77E5D">
      <w:pPr>
        <w:spacing w:after="0" w:line="240" w:lineRule="auto"/>
        <w:jc w:val="center"/>
        <w:rPr>
          <w:rFonts w:ascii="Times New Roman" w:eastAsia="Calibri" w:hAnsi="Times New Roman" w:cs="Times New Roman"/>
          <w:sz w:val="28"/>
          <w:szCs w:val="28"/>
          <w:lang w:eastAsia="ru-RU"/>
        </w:rPr>
      </w:pPr>
      <w:bookmarkStart w:id="119" w:name="sub_80"/>
      <w:r w:rsidRPr="002F4E35">
        <w:rPr>
          <w:rFonts w:ascii="Times New Roman" w:eastAsia="Calibri" w:hAnsi="Times New Roman" w:cs="Times New Roman"/>
          <w:sz w:val="28"/>
          <w:szCs w:val="28"/>
          <w:lang w:eastAsia="ru-RU"/>
        </w:rPr>
        <w:t>Раздел VIII</w:t>
      </w:r>
      <w:r w:rsidRPr="002F4E35">
        <w:rPr>
          <w:rFonts w:ascii="Times New Roman" w:eastAsia="Calibri" w:hAnsi="Times New Roman" w:cs="Times New Roman"/>
          <w:sz w:val="28"/>
          <w:szCs w:val="28"/>
          <w:lang w:eastAsia="ru-RU"/>
        </w:rPr>
        <w:br/>
        <w:t>Порядок проведения торгов и оформление результатов торгов</w:t>
      </w:r>
    </w:p>
    <w:bookmarkEnd w:id="119"/>
    <w:p w:rsidR="00B77E5D" w:rsidRPr="002F4E35" w:rsidRDefault="00B77E5D" w:rsidP="00B77E5D">
      <w:pPr>
        <w:spacing w:after="0" w:line="240" w:lineRule="auto"/>
        <w:jc w:val="both"/>
        <w:rPr>
          <w:rFonts w:ascii="Times New Roman" w:eastAsia="Calibri" w:hAnsi="Times New Roman" w:cs="Times New Roman"/>
          <w:sz w:val="28"/>
          <w:szCs w:val="28"/>
          <w:lang w:eastAsia="ru-RU"/>
        </w:rPr>
      </w:pP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120" w:name="sub_8035"/>
      <w:r w:rsidRPr="002F4E35">
        <w:rPr>
          <w:rFonts w:ascii="Times New Roman" w:eastAsia="Calibri" w:hAnsi="Times New Roman" w:cs="Times New Roman"/>
          <w:sz w:val="28"/>
          <w:szCs w:val="28"/>
          <w:lang w:eastAsia="ru-RU"/>
        </w:rPr>
        <w:t>35. Торги проводятся путём повышения начальной цены предмета торгов, указанной в извещении о проведении торгов, в порядке, установленном настоящим разделом.</w:t>
      </w:r>
    </w:p>
    <w:bookmarkEnd w:id="120"/>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r w:rsidRPr="002F4E35">
        <w:rPr>
          <w:rFonts w:ascii="Times New Roman" w:eastAsia="Calibri" w:hAnsi="Times New Roman" w:cs="Times New Roman"/>
          <w:sz w:val="28"/>
          <w:szCs w:val="28"/>
          <w:lang w:eastAsia="ru-RU"/>
        </w:rPr>
        <w:t>Величина повышения начальной цены предмета торгов «шаг аукциона» составляет пять процентов от начальной цены лота.</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r w:rsidRPr="002F4E35">
        <w:rPr>
          <w:rFonts w:ascii="Times New Roman" w:eastAsia="Calibri" w:hAnsi="Times New Roman" w:cs="Times New Roman"/>
          <w:sz w:val="28"/>
          <w:szCs w:val="28"/>
          <w:lang w:eastAsia="ru-RU"/>
        </w:rPr>
        <w:t>«Шаг аукциона» может быть увеличен с согласия всех участников торгов.</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121" w:name="sub_8036"/>
      <w:r w:rsidRPr="002F4E35">
        <w:rPr>
          <w:rFonts w:ascii="Times New Roman" w:eastAsia="Calibri" w:hAnsi="Times New Roman" w:cs="Times New Roman"/>
          <w:sz w:val="28"/>
          <w:szCs w:val="28"/>
          <w:lang w:eastAsia="ru-RU"/>
        </w:rPr>
        <w:t>36. Победителем торгов признается участник торгов, заявивший максимальное предложение стоимости права на заключение договора о размещении НО.</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122" w:name="sub_8037"/>
      <w:bookmarkEnd w:id="121"/>
      <w:r w:rsidRPr="002F4E35">
        <w:rPr>
          <w:rFonts w:ascii="Times New Roman" w:eastAsia="Calibri" w:hAnsi="Times New Roman" w:cs="Times New Roman"/>
          <w:sz w:val="28"/>
          <w:szCs w:val="28"/>
          <w:lang w:eastAsia="ru-RU"/>
        </w:rPr>
        <w:lastRenderedPageBreak/>
        <w:t>37. При проведении торгов организатор торгов в обязательном порядке осуществляет аудиозапись торгов и ведет протокол торгов, в котором должны содержаться сведения о месте, дате и времени проведения торгов, об участниках торгов, о начальной (минимальной) цене договора (цене лота), последнем и предпоследнем предложениях о цене договора, наименовании и месте нахождения (для юридического лица), фамилии, имени, отчестве, месте жительства (для индивидуального предпринимателя) победителя торгов.</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r w:rsidRPr="002F4E35">
        <w:rPr>
          <w:rFonts w:ascii="Times New Roman" w:eastAsia="Calibri" w:hAnsi="Times New Roman" w:cs="Times New Roman"/>
          <w:sz w:val="28"/>
          <w:szCs w:val="28"/>
          <w:lang w:eastAsia="ru-RU"/>
        </w:rPr>
        <w:t>Протокол подписывается победителем торгов и всеми присутствующими членами Комиссии в день проведения торгов. Протокол составляется в двух экземплярах, один из которых остается у организатора торгов. Организатор торгов в течение трех рабочих дней с даты подписания протокола передает победителю торгов один экземпляр протокола.</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123" w:name="sub_8038"/>
      <w:bookmarkEnd w:id="122"/>
      <w:r w:rsidRPr="002F4E35">
        <w:rPr>
          <w:rFonts w:ascii="Times New Roman" w:eastAsia="Calibri" w:hAnsi="Times New Roman" w:cs="Times New Roman"/>
          <w:sz w:val="28"/>
          <w:szCs w:val="28"/>
          <w:lang w:eastAsia="ru-RU"/>
        </w:rPr>
        <w:t>38. Протокол проведения торгов размещается организатором торгов на официальном сайте не позднее 1 рабочего дня после окончания торгов.</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124" w:name="sub_8039"/>
      <w:bookmarkEnd w:id="123"/>
      <w:r w:rsidRPr="002F4E35">
        <w:rPr>
          <w:rFonts w:ascii="Times New Roman" w:eastAsia="Calibri" w:hAnsi="Times New Roman" w:cs="Times New Roman"/>
          <w:sz w:val="28"/>
          <w:szCs w:val="28"/>
          <w:lang w:eastAsia="ru-RU"/>
        </w:rPr>
        <w:t>39. По результатам торгов с победителем торгов заключается договор о размещении НО не позднее двадцати дней или иного указанного в извещении срока после завершения торгов и оформления протокола.</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125" w:name="sub_8040"/>
      <w:bookmarkEnd w:id="124"/>
      <w:r w:rsidRPr="002F4E35">
        <w:rPr>
          <w:rFonts w:ascii="Times New Roman" w:eastAsia="Calibri" w:hAnsi="Times New Roman" w:cs="Times New Roman"/>
          <w:sz w:val="28"/>
          <w:szCs w:val="28"/>
          <w:lang w:eastAsia="ru-RU"/>
        </w:rPr>
        <w:t>40. Денежные средства, внесенные победителем торгов в качестве задатка, считаются перечисленными в счет оплаты стоимости права на заключение договора о размещении НО.</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126" w:name="sub_8041"/>
      <w:bookmarkEnd w:id="125"/>
      <w:r w:rsidRPr="002F4E35">
        <w:rPr>
          <w:rFonts w:ascii="Times New Roman" w:eastAsia="Calibri" w:hAnsi="Times New Roman" w:cs="Times New Roman"/>
          <w:sz w:val="28"/>
          <w:szCs w:val="28"/>
          <w:lang w:eastAsia="ru-RU"/>
        </w:rPr>
        <w:t>41. Победитель торгов обязан в течение семи рабочих дней после опубликования протокола проведения торгов внести оплату за приобретённое право на заключение договора о размещении НО в полном объеме.</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127" w:name="sub_8042"/>
      <w:bookmarkEnd w:id="126"/>
      <w:r w:rsidRPr="002F4E35">
        <w:rPr>
          <w:rFonts w:ascii="Times New Roman" w:eastAsia="Calibri" w:hAnsi="Times New Roman" w:cs="Times New Roman"/>
          <w:sz w:val="28"/>
          <w:szCs w:val="28"/>
          <w:lang w:eastAsia="ru-RU"/>
        </w:rPr>
        <w:t>42. Победитель торгов при уклонении от подписания протокола утрачивает внесенный им задаток. Организатор торгов, уклонившийся от подписания протокола, обязан возвратить задаток в двойном размере, а также возместить победителю торгов, убытки, причиненные участием в торгах, в части, превышающей сумму задатка.</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128" w:name="sub_8043"/>
      <w:bookmarkEnd w:id="127"/>
      <w:r w:rsidRPr="002F4E35">
        <w:rPr>
          <w:rFonts w:ascii="Times New Roman" w:eastAsia="Calibri" w:hAnsi="Times New Roman" w:cs="Times New Roman"/>
          <w:sz w:val="28"/>
          <w:szCs w:val="28"/>
          <w:lang w:eastAsia="ru-RU"/>
        </w:rPr>
        <w:t>43. В случае уклонения победителя торгов либо организатора торгов от заключения договора другая сторона вправе обратиться в суд с требованием о понуждении заключить договор, а также о возмещении убытков, причиненных уклонением от его заключения.</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129" w:name="sub_8044"/>
      <w:bookmarkEnd w:id="128"/>
      <w:r w:rsidRPr="002F4E35">
        <w:rPr>
          <w:rFonts w:ascii="Times New Roman" w:eastAsia="Calibri" w:hAnsi="Times New Roman" w:cs="Times New Roman"/>
          <w:sz w:val="28"/>
          <w:szCs w:val="28"/>
          <w:lang w:eastAsia="ru-RU"/>
        </w:rPr>
        <w:t>44. Организатор торгов в течение 3 рабочих дней с момента получения подтверждения оплаты стоимости права на заключение договора о размещении НО Победителем торгов в полном объеме, направляет победителю торгов проект договора о размещении НО.</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130" w:name="sub_8045"/>
      <w:bookmarkEnd w:id="129"/>
      <w:r w:rsidRPr="002F4E35">
        <w:rPr>
          <w:rFonts w:ascii="Times New Roman" w:eastAsia="Calibri" w:hAnsi="Times New Roman" w:cs="Times New Roman"/>
          <w:sz w:val="28"/>
          <w:szCs w:val="28"/>
          <w:lang w:eastAsia="ru-RU"/>
        </w:rPr>
        <w:t>45. Победитель торгов в течение десяти дней с момента подтверждения организатором оплаты стоимости права на заключение договора о размещении НО заключают с организатором торгов договор о размещении НО на бумажном носителе.</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131" w:name="sub_8046"/>
      <w:bookmarkEnd w:id="130"/>
      <w:r w:rsidRPr="002F4E35">
        <w:rPr>
          <w:rFonts w:ascii="Times New Roman" w:eastAsia="Calibri" w:hAnsi="Times New Roman" w:cs="Times New Roman"/>
          <w:sz w:val="28"/>
          <w:szCs w:val="28"/>
          <w:lang w:eastAsia="ru-RU"/>
        </w:rPr>
        <w:t>46. Договор о размещении НО заключается на условиях, указанных в извещении о проведении торгов и документации о торгах, по цене, предложенной победителем торгов, но не меньше начальной цены торгов.</w:t>
      </w: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bookmarkStart w:id="132" w:name="sub_8047"/>
      <w:bookmarkEnd w:id="131"/>
      <w:r w:rsidRPr="002F4E35">
        <w:rPr>
          <w:rFonts w:ascii="Times New Roman" w:eastAsia="Calibri" w:hAnsi="Times New Roman" w:cs="Times New Roman"/>
          <w:sz w:val="28"/>
          <w:szCs w:val="28"/>
          <w:lang w:eastAsia="ru-RU"/>
        </w:rPr>
        <w:lastRenderedPageBreak/>
        <w:t>47. Организатор торгов в течение пяти рабочих дней с даты подписания протокола торгов обязан возвратить задаток участникам торгов, которые участвовали в торгах, по не стали победителями.</w:t>
      </w:r>
    </w:p>
    <w:p w:rsidR="00B77E5D" w:rsidRPr="002F4E35" w:rsidRDefault="00B77E5D" w:rsidP="00B77E5D">
      <w:pPr>
        <w:spacing w:after="0" w:line="240" w:lineRule="auto"/>
        <w:ind w:firstLine="708"/>
        <w:jc w:val="both"/>
        <w:rPr>
          <w:rFonts w:ascii="Times New Roman" w:eastAsia="Times New Roman" w:hAnsi="Times New Roman" w:cs="Times New Roman"/>
          <w:sz w:val="28"/>
          <w:szCs w:val="28"/>
          <w:lang w:eastAsia="ru-RU"/>
        </w:rPr>
      </w:pPr>
      <w:r w:rsidRPr="002F4E35">
        <w:rPr>
          <w:rFonts w:ascii="Times New Roman" w:eastAsia="Times New Roman" w:hAnsi="Times New Roman" w:cs="Times New Roman"/>
          <w:sz w:val="28"/>
          <w:szCs w:val="28"/>
          <w:lang w:eastAsia="ru-RU"/>
        </w:rPr>
        <w:t>48. Срок действия Договора определяется условиями торгов с указанием периода, на который предоставляется право на размещение НО.</w:t>
      </w:r>
    </w:p>
    <w:p w:rsidR="00B77E5D" w:rsidRPr="002F4E35" w:rsidRDefault="00B77E5D" w:rsidP="00B77E5D">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2F4E35">
        <w:rPr>
          <w:rFonts w:ascii="Times New Roman" w:eastAsia="Times New Roman" w:hAnsi="Times New Roman" w:cs="Times New Roman"/>
          <w:sz w:val="28"/>
          <w:szCs w:val="28"/>
          <w:lang w:eastAsia="ru-RU"/>
        </w:rPr>
        <w:t>Хозяйствующий субъект, надлежащим образом исполнявший обязанности по соответствующему Договору, по окончании срока предоставления права на размещение НО имеет право на продление Договора на новый срок, но не более двух раз подряд.</w:t>
      </w:r>
    </w:p>
    <w:p w:rsidR="00B77E5D" w:rsidRPr="002F4E35" w:rsidRDefault="00B77E5D" w:rsidP="00B77E5D">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2F4E35">
        <w:rPr>
          <w:rFonts w:ascii="Times New Roman" w:eastAsia="Times New Roman" w:hAnsi="Times New Roman" w:cs="Times New Roman"/>
          <w:sz w:val="28"/>
          <w:szCs w:val="28"/>
          <w:lang w:eastAsia="ru-RU"/>
        </w:rPr>
        <w:t>Указанный в Договоре срок может быть продлён по соглашению сторон с условием подачи индивидуальным предпринимателем (юридическим лицом), являющимся стороной по Договору, письменного заявления, установленной формы (приложение № 3 к настоящему Порядку) в Отдел.</w:t>
      </w:r>
    </w:p>
    <w:p w:rsidR="00B77E5D" w:rsidRPr="002F4E35" w:rsidRDefault="00B77E5D" w:rsidP="00B77E5D">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2F4E35">
        <w:rPr>
          <w:rFonts w:ascii="Times New Roman" w:eastAsia="Times New Roman" w:hAnsi="Times New Roman" w:cs="Times New Roman"/>
          <w:sz w:val="28"/>
          <w:szCs w:val="28"/>
          <w:lang w:eastAsia="ru-RU"/>
        </w:rPr>
        <w:t>Заявление индивидуальным предпринимателем (юридическим лицом) подаётся за тридцать календарных дней до истечения срока действия Договора.</w:t>
      </w:r>
    </w:p>
    <w:p w:rsidR="00B77E5D" w:rsidRPr="002F4E35" w:rsidRDefault="00B77E5D" w:rsidP="00B77E5D">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2F4E35">
        <w:rPr>
          <w:rFonts w:ascii="Times New Roman" w:eastAsia="Times New Roman" w:hAnsi="Times New Roman" w:cs="Times New Roman"/>
          <w:sz w:val="28"/>
          <w:szCs w:val="28"/>
          <w:lang w:eastAsia="ru-RU"/>
        </w:rPr>
        <w:t>При отсутствии нарушений условий Договора со стороны индивидуального предпринимателя (юридического лица) продление срока действия Договора оформляется дополнительным соглашением, проект которого готовится Отделом в течение десяти рабочих дней с момента поступления в Отдел указанного заявления.</w:t>
      </w:r>
    </w:p>
    <w:p w:rsidR="00B77E5D" w:rsidRPr="002F4E35" w:rsidRDefault="00B77E5D" w:rsidP="00B77E5D">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2F4E35">
        <w:rPr>
          <w:rFonts w:ascii="Times New Roman" w:eastAsia="Times New Roman" w:hAnsi="Times New Roman" w:cs="Times New Roman"/>
          <w:sz w:val="28"/>
          <w:szCs w:val="28"/>
          <w:lang w:eastAsia="ru-RU"/>
        </w:rPr>
        <w:t>Индивидуальный предприниматель (юридическое лицо) обязан подписать дополнительное соглашение к Договору и представить все экземпляры подписанного соглашения в Отдел в течение десяти рабочих дней с даты получения от Отдела проекта дополнительного соглашения к Договору (без отметки о согласовании Отдела).</w:t>
      </w:r>
    </w:p>
    <w:p w:rsidR="00B77E5D" w:rsidRPr="002F4E35" w:rsidRDefault="00B77E5D" w:rsidP="00B77E5D">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2F4E35">
        <w:rPr>
          <w:rFonts w:ascii="Times New Roman" w:eastAsia="Times New Roman" w:hAnsi="Times New Roman" w:cs="Times New Roman"/>
          <w:sz w:val="28"/>
          <w:szCs w:val="28"/>
          <w:lang w:eastAsia="ru-RU"/>
        </w:rPr>
        <w:t>В случае если индивидуальным предпринимателем (юридическим лицом) не исполнены требования абзацев второго, третьего, пятого, шестого настоящего пункта, срок действия Договора не считается продлённым.</w:t>
      </w:r>
    </w:p>
    <w:bookmarkEnd w:id="132"/>
    <w:p w:rsidR="00B77E5D" w:rsidRPr="002F4E35" w:rsidRDefault="00B77E5D" w:rsidP="00B77E5D">
      <w:pPr>
        <w:spacing w:after="0" w:line="240" w:lineRule="auto"/>
        <w:jc w:val="both"/>
        <w:rPr>
          <w:rFonts w:ascii="Times New Roman" w:eastAsia="Calibri" w:hAnsi="Times New Roman" w:cs="Times New Roman"/>
          <w:sz w:val="28"/>
          <w:szCs w:val="28"/>
          <w:lang w:eastAsia="ru-RU"/>
        </w:rPr>
      </w:pPr>
    </w:p>
    <w:p w:rsidR="00B77E5D" w:rsidRPr="002F4E35" w:rsidRDefault="00B77E5D" w:rsidP="00B77E5D">
      <w:pPr>
        <w:spacing w:after="0" w:line="240" w:lineRule="auto"/>
        <w:jc w:val="center"/>
        <w:rPr>
          <w:rFonts w:ascii="Times New Roman" w:eastAsia="Calibri" w:hAnsi="Times New Roman" w:cs="Times New Roman"/>
          <w:sz w:val="28"/>
          <w:szCs w:val="28"/>
          <w:lang w:eastAsia="ru-RU"/>
        </w:rPr>
      </w:pPr>
      <w:bookmarkStart w:id="133" w:name="sub_90"/>
      <w:r w:rsidRPr="002F4E35">
        <w:rPr>
          <w:rFonts w:ascii="Times New Roman" w:eastAsia="Calibri" w:hAnsi="Times New Roman" w:cs="Times New Roman"/>
          <w:sz w:val="28"/>
          <w:szCs w:val="28"/>
          <w:lang w:eastAsia="ru-RU"/>
        </w:rPr>
        <w:t>Раздел IX</w:t>
      </w:r>
      <w:r w:rsidRPr="002F4E35">
        <w:rPr>
          <w:rFonts w:ascii="Times New Roman" w:eastAsia="Calibri" w:hAnsi="Times New Roman" w:cs="Times New Roman"/>
          <w:sz w:val="28"/>
          <w:szCs w:val="28"/>
          <w:lang w:eastAsia="ru-RU"/>
        </w:rPr>
        <w:br/>
        <w:t>Разрешение споров</w:t>
      </w:r>
    </w:p>
    <w:bookmarkEnd w:id="133"/>
    <w:p w:rsidR="00B77E5D" w:rsidRPr="002F4E35" w:rsidRDefault="00B77E5D" w:rsidP="00B77E5D">
      <w:pPr>
        <w:spacing w:after="0" w:line="240" w:lineRule="auto"/>
        <w:jc w:val="both"/>
        <w:rPr>
          <w:rFonts w:ascii="Times New Roman" w:eastAsia="Calibri" w:hAnsi="Times New Roman" w:cs="Times New Roman"/>
          <w:sz w:val="28"/>
          <w:szCs w:val="28"/>
          <w:lang w:eastAsia="ru-RU"/>
        </w:rPr>
      </w:pPr>
    </w:p>
    <w:p w:rsidR="00B77E5D" w:rsidRPr="002F4E35" w:rsidRDefault="00B77E5D" w:rsidP="00B77E5D">
      <w:pPr>
        <w:spacing w:after="0" w:line="240" w:lineRule="auto"/>
        <w:ind w:firstLine="708"/>
        <w:jc w:val="both"/>
        <w:rPr>
          <w:rFonts w:ascii="Times New Roman" w:eastAsia="Calibri" w:hAnsi="Times New Roman" w:cs="Times New Roman"/>
          <w:sz w:val="28"/>
          <w:szCs w:val="28"/>
          <w:lang w:eastAsia="ru-RU"/>
        </w:rPr>
      </w:pPr>
      <w:r w:rsidRPr="002F4E35">
        <w:rPr>
          <w:rFonts w:ascii="Times New Roman" w:eastAsia="Calibri" w:hAnsi="Times New Roman" w:cs="Times New Roman"/>
          <w:sz w:val="28"/>
          <w:szCs w:val="28"/>
          <w:lang w:eastAsia="ru-RU"/>
        </w:rPr>
        <w:t>48. Участник торгов, не согласный с решением или действиями Комиссии, Организатора торгов, вправе обжаловать их в судебном порядке.</w:t>
      </w:r>
    </w:p>
    <w:p w:rsidR="00B77E5D" w:rsidRPr="002F4E35" w:rsidRDefault="00B77E5D" w:rsidP="00B77E5D">
      <w:pPr>
        <w:spacing w:after="0" w:line="240" w:lineRule="auto"/>
        <w:jc w:val="both"/>
        <w:rPr>
          <w:rFonts w:ascii="Times New Roman" w:eastAsia="Calibri" w:hAnsi="Times New Roman" w:cs="Times New Roman"/>
          <w:sz w:val="28"/>
          <w:szCs w:val="28"/>
          <w:lang w:eastAsia="ru-RU"/>
        </w:rPr>
      </w:pPr>
    </w:p>
    <w:p w:rsidR="00B77E5D" w:rsidRPr="002F4E35" w:rsidRDefault="00B77E5D" w:rsidP="00B77E5D">
      <w:pPr>
        <w:spacing w:after="0" w:line="240" w:lineRule="auto"/>
        <w:jc w:val="both"/>
        <w:rPr>
          <w:rFonts w:ascii="Times New Roman" w:eastAsia="Calibri" w:hAnsi="Times New Roman" w:cs="Times New Roman"/>
          <w:sz w:val="28"/>
          <w:szCs w:val="28"/>
          <w:lang w:eastAsia="ru-RU"/>
        </w:rPr>
      </w:pPr>
    </w:p>
    <w:p w:rsidR="00B77E5D" w:rsidRPr="002F4E35" w:rsidRDefault="00B77E5D" w:rsidP="00B77E5D">
      <w:pPr>
        <w:spacing w:after="0" w:line="240" w:lineRule="auto"/>
        <w:jc w:val="both"/>
        <w:rPr>
          <w:rFonts w:ascii="Times New Roman" w:eastAsia="Calibri" w:hAnsi="Times New Roman" w:cs="Times New Roman"/>
          <w:sz w:val="28"/>
          <w:szCs w:val="28"/>
          <w:lang w:eastAsia="ru-RU"/>
        </w:rPr>
      </w:pPr>
      <w:r w:rsidRPr="002F4E35">
        <w:rPr>
          <w:rFonts w:ascii="Times New Roman" w:eastAsia="Calibri" w:hAnsi="Times New Roman" w:cs="Times New Roman"/>
          <w:sz w:val="28"/>
          <w:szCs w:val="28"/>
          <w:lang w:eastAsia="ru-RU"/>
        </w:rPr>
        <w:t>Начальник отдела экономического развития и</w:t>
      </w:r>
    </w:p>
    <w:p w:rsidR="00B77E5D" w:rsidRPr="002F4E35" w:rsidRDefault="00B77E5D" w:rsidP="00B77E5D">
      <w:pPr>
        <w:spacing w:after="0" w:line="240" w:lineRule="auto"/>
        <w:jc w:val="both"/>
        <w:rPr>
          <w:rFonts w:ascii="Times New Roman" w:eastAsia="Calibri" w:hAnsi="Times New Roman" w:cs="Times New Roman"/>
          <w:sz w:val="28"/>
          <w:szCs w:val="28"/>
          <w:lang w:eastAsia="ru-RU"/>
        </w:rPr>
      </w:pPr>
      <w:r w:rsidRPr="002F4E35">
        <w:rPr>
          <w:rFonts w:ascii="Times New Roman" w:eastAsia="Calibri" w:hAnsi="Times New Roman" w:cs="Times New Roman"/>
          <w:sz w:val="28"/>
          <w:szCs w:val="28"/>
          <w:lang w:eastAsia="ru-RU"/>
        </w:rPr>
        <w:t>курортной сферы управления экономики и</w:t>
      </w:r>
    </w:p>
    <w:p w:rsidR="00B77E5D" w:rsidRPr="002F4E35" w:rsidRDefault="00B77E5D" w:rsidP="00B77E5D">
      <w:pPr>
        <w:spacing w:after="0" w:line="240" w:lineRule="auto"/>
        <w:jc w:val="both"/>
        <w:rPr>
          <w:rFonts w:ascii="Times New Roman" w:eastAsia="Calibri" w:hAnsi="Times New Roman" w:cs="Times New Roman"/>
          <w:sz w:val="28"/>
          <w:szCs w:val="28"/>
          <w:lang w:eastAsia="ru-RU"/>
        </w:rPr>
      </w:pPr>
      <w:r w:rsidRPr="002F4E35">
        <w:rPr>
          <w:rFonts w:ascii="Times New Roman" w:eastAsia="Calibri" w:hAnsi="Times New Roman" w:cs="Times New Roman"/>
          <w:sz w:val="28"/>
          <w:szCs w:val="28"/>
          <w:lang w:eastAsia="ru-RU"/>
        </w:rPr>
        <w:t>инвестиций администрации</w:t>
      </w:r>
    </w:p>
    <w:p w:rsidR="00B77E5D" w:rsidRPr="002F4E35" w:rsidRDefault="00B77E5D" w:rsidP="00B77E5D">
      <w:pPr>
        <w:spacing w:after="0" w:line="240" w:lineRule="auto"/>
        <w:jc w:val="both"/>
        <w:rPr>
          <w:rFonts w:ascii="Times New Roman" w:eastAsia="Calibri" w:hAnsi="Times New Roman" w:cs="Times New Roman"/>
          <w:sz w:val="28"/>
          <w:szCs w:val="28"/>
          <w:lang w:eastAsia="ru-RU"/>
        </w:rPr>
      </w:pPr>
      <w:r w:rsidRPr="002F4E35">
        <w:rPr>
          <w:rFonts w:ascii="Times New Roman" w:eastAsia="Calibri" w:hAnsi="Times New Roman" w:cs="Times New Roman"/>
          <w:sz w:val="28"/>
          <w:szCs w:val="28"/>
          <w:lang w:eastAsia="ru-RU"/>
        </w:rPr>
        <w:t>муниципального образования</w:t>
      </w:r>
    </w:p>
    <w:p w:rsidR="00B77E5D" w:rsidRDefault="00B77E5D" w:rsidP="00B77E5D">
      <w:pPr>
        <w:spacing w:after="0" w:line="240" w:lineRule="auto"/>
        <w:jc w:val="both"/>
        <w:rPr>
          <w:rFonts w:ascii="Times New Roman" w:eastAsia="Calibri" w:hAnsi="Times New Roman" w:cs="Times New Roman"/>
          <w:sz w:val="28"/>
          <w:szCs w:val="28"/>
          <w:lang w:eastAsia="ru-RU"/>
        </w:rPr>
      </w:pPr>
      <w:r w:rsidRPr="002F4E35">
        <w:rPr>
          <w:rFonts w:ascii="Times New Roman" w:eastAsia="Calibri" w:hAnsi="Times New Roman" w:cs="Times New Roman"/>
          <w:sz w:val="28"/>
          <w:szCs w:val="28"/>
          <w:lang w:eastAsia="ru-RU"/>
        </w:rPr>
        <w:t>Приморско-Ах</w:t>
      </w:r>
      <w:r>
        <w:rPr>
          <w:rFonts w:ascii="Times New Roman" w:eastAsia="Calibri" w:hAnsi="Times New Roman" w:cs="Times New Roman"/>
          <w:sz w:val="28"/>
          <w:szCs w:val="28"/>
          <w:lang w:eastAsia="ru-RU"/>
        </w:rPr>
        <w:t>тарский район</w:t>
      </w:r>
      <w:r>
        <w:rPr>
          <w:rFonts w:ascii="Times New Roman" w:eastAsia="Calibri" w:hAnsi="Times New Roman" w:cs="Times New Roman"/>
          <w:sz w:val="28"/>
          <w:szCs w:val="28"/>
          <w:lang w:eastAsia="ru-RU"/>
        </w:rPr>
        <w:tab/>
      </w:r>
      <w:r>
        <w:rPr>
          <w:rFonts w:ascii="Times New Roman" w:eastAsia="Calibri" w:hAnsi="Times New Roman" w:cs="Times New Roman"/>
          <w:sz w:val="28"/>
          <w:szCs w:val="28"/>
          <w:lang w:eastAsia="ru-RU"/>
        </w:rPr>
        <w:tab/>
      </w:r>
      <w:r>
        <w:rPr>
          <w:rFonts w:ascii="Times New Roman" w:eastAsia="Calibri" w:hAnsi="Times New Roman" w:cs="Times New Roman"/>
          <w:sz w:val="28"/>
          <w:szCs w:val="28"/>
          <w:lang w:eastAsia="ru-RU"/>
        </w:rPr>
        <w:tab/>
      </w:r>
      <w:r>
        <w:rPr>
          <w:rFonts w:ascii="Times New Roman" w:eastAsia="Calibri" w:hAnsi="Times New Roman" w:cs="Times New Roman"/>
          <w:sz w:val="28"/>
          <w:szCs w:val="28"/>
          <w:lang w:eastAsia="ru-RU"/>
        </w:rPr>
        <w:tab/>
      </w:r>
      <w:r>
        <w:rPr>
          <w:rFonts w:ascii="Times New Roman" w:eastAsia="Calibri" w:hAnsi="Times New Roman" w:cs="Times New Roman"/>
          <w:sz w:val="28"/>
          <w:szCs w:val="28"/>
          <w:lang w:eastAsia="ru-RU"/>
        </w:rPr>
        <w:tab/>
      </w:r>
      <w:r>
        <w:rPr>
          <w:rFonts w:ascii="Times New Roman" w:eastAsia="Calibri" w:hAnsi="Times New Roman" w:cs="Times New Roman"/>
          <w:sz w:val="28"/>
          <w:szCs w:val="28"/>
          <w:lang w:eastAsia="ru-RU"/>
        </w:rPr>
        <w:tab/>
        <w:t xml:space="preserve">            </w:t>
      </w:r>
      <w:r w:rsidRPr="002F4E35">
        <w:rPr>
          <w:rFonts w:ascii="Times New Roman" w:eastAsia="Calibri" w:hAnsi="Times New Roman" w:cs="Times New Roman"/>
          <w:sz w:val="28"/>
          <w:szCs w:val="28"/>
          <w:lang w:eastAsia="ru-RU"/>
        </w:rPr>
        <w:t xml:space="preserve"> Е.А. Саакян</w:t>
      </w:r>
    </w:p>
    <w:p w:rsidR="003E6A36" w:rsidRDefault="003E6A36" w:rsidP="0003449C">
      <w:pPr>
        <w:spacing w:after="0" w:line="240" w:lineRule="auto"/>
        <w:ind w:left="4524" w:firstLine="708"/>
        <w:jc w:val="both"/>
        <w:outlineLvl w:val="1"/>
        <w:rPr>
          <w:rFonts w:ascii="Times New Roman" w:eastAsia="Times New Roman" w:hAnsi="Times New Roman" w:cs="Times New Roman"/>
          <w:bCs/>
          <w:sz w:val="28"/>
          <w:szCs w:val="28"/>
          <w:lang w:eastAsia="ru-RU"/>
        </w:rPr>
      </w:pPr>
    </w:p>
    <w:p w:rsidR="003E6A36" w:rsidRDefault="003E6A36" w:rsidP="0003449C">
      <w:pPr>
        <w:spacing w:after="0" w:line="240" w:lineRule="auto"/>
        <w:ind w:left="4524" w:firstLine="708"/>
        <w:jc w:val="both"/>
        <w:outlineLvl w:val="1"/>
        <w:rPr>
          <w:rFonts w:ascii="Times New Roman" w:eastAsia="Times New Roman" w:hAnsi="Times New Roman" w:cs="Times New Roman"/>
          <w:bCs/>
          <w:sz w:val="28"/>
          <w:szCs w:val="28"/>
          <w:lang w:eastAsia="ru-RU"/>
        </w:rPr>
      </w:pPr>
    </w:p>
    <w:p w:rsidR="003E6A36" w:rsidRDefault="003E6A36" w:rsidP="0003449C">
      <w:pPr>
        <w:spacing w:after="0" w:line="240" w:lineRule="auto"/>
        <w:ind w:left="4524" w:firstLine="708"/>
        <w:jc w:val="both"/>
        <w:outlineLvl w:val="1"/>
        <w:rPr>
          <w:rFonts w:ascii="Times New Roman" w:eastAsia="Times New Roman" w:hAnsi="Times New Roman" w:cs="Times New Roman"/>
          <w:bCs/>
          <w:sz w:val="28"/>
          <w:szCs w:val="28"/>
          <w:lang w:eastAsia="ru-RU"/>
        </w:rPr>
      </w:pPr>
    </w:p>
    <w:p w:rsidR="0003449C" w:rsidRDefault="0003449C" w:rsidP="0003449C">
      <w:pPr>
        <w:spacing w:after="0" w:line="240" w:lineRule="auto"/>
        <w:ind w:left="4524" w:firstLine="708"/>
        <w:jc w:val="both"/>
        <w:outlineLvl w:val="1"/>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lastRenderedPageBreak/>
        <w:t>Приложение 1</w:t>
      </w:r>
    </w:p>
    <w:p w:rsidR="00DC2CEA" w:rsidRPr="00DC2CEA" w:rsidRDefault="0003449C" w:rsidP="00DC2CEA">
      <w:pPr>
        <w:spacing w:after="0" w:line="240" w:lineRule="auto"/>
        <w:ind w:left="5232"/>
        <w:rPr>
          <w:rFonts w:ascii="Times New Roman" w:eastAsia="Calibri" w:hAnsi="Times New Roman" w:cs="Times New Roman"/>
          <w:sz w:val="28"/>
          <w:szCs w:val="28"/>
          <w:lang w:eastAsia="ru-RU"/>
        </w:rPr>
      </w:pPr>
      <w:r>
        <w:rPr>
          <w:rFonts w:ascii="Times New Roman" w:eastAsia="Times New Roman" w:hAnsi="Times New Roman" w:cs="Times New Roman"/>
          <w:bCs/>
          <w:sz w:val="28"/>
          <w:szCs w:val="28"/>
          <w:lang w:eastAsia="ru-RU"/>
        </w:rPr>
        <w:t xml:space="preserve">к  </w:t>
      </w:r>
      <w:hyperlink r:id="rId10" w:history="1">
        <w:r w:rsidR="00DC2CEA">
          <w:rPr>
            <w:rFonts w:ascii="Times New Roman" w:eastAsia="Calibri" w:hAnsi="Times New Roman" w:cs="Times New Roman"/>
            <w:sz w:val="28"/>
            <w:szCs w:val="28"/>
            <w:lang w:eastAsia="ru-RU"/>
          </w:rPr>
          <w:t xml:space="preserve">порядку </w:t>
        </w:r>
        <w:r w:rsidR="00DC2CEA" w:rsidRPr="00B77E5D">
          <w:rPr>
            <w:rFonts w:ascii="Times New Roman" w:eastAsia="Calibri" w:hAnsi="Times New Roman" w:cs="Times New Roman"/>
            <w:sz w:val="28"/>
            <w:szCs w:val="28"/>
            <w:lang w:eastAsia="ru-RU"/>
          </w:rPr>
          <w:t>проведения торгов на право заключения договора о размещении нестационарных торговых объектов, нестационарных объектов по оказанию услуг общественного питания и нестационарных объектов бытового обслуживания населения на земельных участках, находящихся в муниципальной собственности либо государственная собственность                             на которые не разграничена</w:t>
        </w:r>
      </w:hyperlink>
      <w:r w:rsidR="00DC2CEA" w:rsidRPr="00B77E5D">
        <w:rPr>
          <w:rFonts w:ascii="Times New Roman" w:eastAsia="Calibri" w:hAnsi="Times New Roman" w:cs="Times New Roman"/>
          <w:bCs/>
          <w:color w:val="26282F"/>
          <w:sz w:val="28"/>
          <w:szCs w:val="28"/>
          <w:lang w:eastAsia="ru-RU"/>
        </w:rPr>
        <w:t xml:space="preserve"> на территории муниципального образования Приморско-Ахтарский район</w:t>
      </w:r>
    </w:p>
    <w:p w:rsidR="0003449C" w:rsidRDefault="0003449C" w:rsidP="0003449C">
      <w:pPr>
        <w:spacing w:after="0" w:line="240" w:lineRule="auto"/>
        <w:rPr>
          <w:rFonts w:ascii="Times New Roman" w:eastAsia="Calibri" w:hAnsi="Times New Roman" w:cs="Times New Roman"/>
          <w:sz w:val="28"/>
          <w:szCs w:val="28"/>
        </w:rPr>
      </w:pPr>
    </w:p>
    <w:p w:rsidR="0003449C" w:rsidRDefault="0003449C" w:rsidP="0003449C">
      <w:pPr>
        <w:spacing w:after="0" w:line="240" w:lineRule="auto"/>
        <w:rPr>
          <w:rFonts w:ascii="Times New Roman" w:eastAsia="Calibri" w:hAnsi="Times New Roman" w:cs="Times New Roman"/>
          <w:sz w:val="28"/>
          <w:szCs w:val="28"/>
        </w:rPr>
      </w:pPr>
    </w:p>
    <w:p w:rsidR="0003449C" w:rsidRPr="00183BC9" w:rsidRDefault="0003449C" w:rsidP="0003449C">
      <w:pPr>
        <w:widowControl w:val="0"/>
        <w:autoSpaceDE w:val="0"/>
        <w:autoSpaceDN w:val="0"/>
        <w:adjustRightInd w:val="0"/>
        <w:spacing w:after="0" w:line="240" w:lineRule="auto"/>
        <w:jc w:val="center"/>
        <w:rPr>
          <w:rFonts w:ascii="Times New Roman" w:eastAsia="Times New Roman" w:hAnsi="Times New Roman" w:cs="Times New Roman"/>
          <w:bCs/>
          <w:sz w:val="28"/>
          <w:szCs w:val="24"/>
          <w:lang w:eastAsia="ru-RU"/>
        </w:rPr>
      </w:pPr>
      <w:r w:rsidRPr="00183BC9">
        <w:rPr>
          <w:rFonts w:ascii="Times New Roman" w:eastAsia="Times New Roman" w:hAnsi="Times New Roman" w:cs="Times New Roman"/>
          <w:bCs/>
          <w:sz w:val="28"/>
          <w:szCs w:val="24"/>
          <w:lang w:eastAsia="ru-RU"/>
        </w:rPr>
        <w:t xml:space="preserve">Договор № ____ </w:t>
      </w:r>
    </w:p>
    <w:p w:rsidR="0003449C" w:rsidRPr="00183BC9" w:rsidRDefault="0003449C" w:rsidP="0003449C">
      <w:pPr>
        <w:widowControl w:val="0"/>
        <w:autoSpaceDE w:val="0"/>
        <w:autoSpaceDN w:val="0"/>
        <w:adjustRightInd w:val="0"/>
        <w:spacing w:after="0" w:line="240" w:lineRule="auto"/>
        <w:jc w:val="center"/>
        <w:rPr>
          <w:rFonts w:ascii="Times New Roman" w:eastAsia="Times New Roman" w:hAnsi="Times New Roman" w:cs="Times New Roman"/>
          <w:bCs/>
          <w:sz w:val="28"/>
          <w:szCs w:val="24"/>
          <w:lang w:eastAsia="ru-RU"/>
        </w:rPr>
      </w:pPr>
      <w:r w:rsidRPr="00183BC9">
        <w:rPr>
          <w:rFonts w:ascii="Times New Roman" w:eastAsia="Times New Roman" w:hAnsi="Times New Roman" w:cs="Times New Roman"/>
          <w:bCs/>
          <w:sz w:val="28"/>
          <w:szCs w:val="24"/>
          <w:lang w:eastAsia="ru-RU"/>
        </w:rPr>
        <w:t xml:space="preserve">о размещении нестационарного объекта </w:t>
      </w:r>
      <w:r w:rsidRPr="00183BC9">
        <w:rPr>
          <w:rFonts w:ascii="Times New Roman" w:eastAsia="Times New Roman" w:hAnsi="Times New Roman" w:cs="Times New Roman"/>
          <w:sz w:val="28"/>
          <w:szCs w:val="28"/>
          <w:lang w:eastAsia="ru-RU"/>
        </w:rPr>
        <w:t xml:space="preserve">(торгового, общественного питания, бытового обслуживания), </w:t>
      </w:r>
      <w:r w:rsidRPr="00183BC9">
        <w:rPr>
          <w:rFonts w:ascii="Times New Roman" w:eastAsia="Times New Roman" w:hAnsi="Times New Roman" w:cs="Times New Roman"/>
          <w:bCs/>
          <w:sz w:val="28"/>
          <w:szCs w:val="24"/>
          <w:lang w:eastAsia="ru-RU"/>
        </w:rPr>
        <w:t xml:space="preserve">на земельном участке, государственная собственность на который не разграничена </w:t>
      </w:r>
    </w:p>
    <w:p w:rsidR="0003449C" w:rsidRPr="00615DC0" w:rsidRDefault="0003449C" w:rsidP="0003449C">
      <w:pPr>
        <w:widowControl w:val="0"/>
        <w:autoSpaceDE w:val="0"/>
        <w:autoSpaceDN w:val="0"/>
        <w:adjustRightInd w:val="0"/>
        <w:spacing w:after="0" w:line="240" w:lineRule="auto"/>
        <w:jc w:val="center"/>
        <w:rPr>
          <w:rFonts w:ascii="Times New Roman" w:eastAsia="Times New Roman" w:hAnsi="Times New Roman" w:cs="Times New Roman"/>
          <w:b/>
          <w:bCs/>
          <w:color w:val="2B4279"/>
          <w:sz w:val="24"/>
          <w:szCs w:val="24"/>
          <w:lang w:eastAsia="ru-RU"/>
        </w:rPr>
      </w:pPr>
      <w:r w:rsidRPr="00615DC0">
        <w:rPr>
          <w:rFonts w:ascii="Times New Roman" w:eastAsia="Times New Roman" w:hAnsi="Times New Roman" w:cs="Times New Roman"/>
          <w:b/>
          <w:bCs/>
          <w:color w:val="2B4279"/>
          <w:sz w:val="24"/>
          <w:szCs w:val="24"/>
          <w:lang w:eastAsia="ru-RU"/>
        </w:rPr>
        <w:t xml:space="preserve">    </w:t>
      </w:r>
    </w:p>
    <w:p w:rsidR="0003449C" w:rsidRPr="00615DC0" w:rsidRDefault="0003449C" w:rsidP="0003449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15DC0">
        <w:rPr>
          <w:rFonts w:ascii="Times New Roman" w:eastAsia="Times New Roman" w:hAnsi="Times New Roman" w:cs="Times New Roman"/>
          <w:sz w:val="28"/>
          <w:szCs w:val="28"/>
          <w:lang w:eastAsia="ru-RU"/>
        </w:rPr>
        <w:t>г. ______                                                                           «___»________20___ года</w:t>
      </w:r>
    </w:p>
    <w:p w:rsidR="0003449C" w:rsidRPr="00615DC0" w:rsidRDefault="0003449C" w:rsidP="0003449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3449C" w:rsidRPr="00615DC0" w:rsidRDefault="0003449C" w:rsidP="0003449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15DC0">
        <w:rPr>
          <w:rFonts w:ascii="Times New Roman" w:eastAsia="Times New Roman" w:hAnsi="Times New Roman" w:cs="Times New Roman"/>
          <w:sz w:val="28"/>
          <w:szCs w:val="28"/>
          <w:lang w:eastAsia="ru-RU"/>
        </w:rPr>
        <w:t> </w:t>
      </w:r>
      <w:r w:rsidRPr="00615DC0">
        <w:rPr>
          <w:rFonts w:ascii="Times New Roman" w:eastAsia="Times New Roman" w:hAnsi="Times New Roman" w:cs="Times New Roman"/>
          <w:sz w:val="28"/>
          <w:szCs w:val="28"/>
          <w:lang w:eastAsia="ru-RU"/>
        </w:rPr>
        <w:tab/>
        <w:t>Администрация муниципального образования Приморско-Ахтарский район (в дальнейшем - Администрация) в лице главы муниципального образования Приморско</w:t>
      </w:r>
      <w:r>
        <w:rPr>
          <w:rFonts w:ascii="Times New Roman" w:eastAsia="Times New Roman" w:hAnsi="Times New Roman" w:cs="Times New Roman"/>
          <w:sz w:val="28"/>
          <w:szCs w:val="28"/>
          <w:lang w:eastAsia="ru-RU"/>
        </w:rPr>
        <w:t>-</w:t>
      </w:r>
      <w:r w:rsidR="00664BC1">
        <w:rPr>
          <w:rFonts w:ascii="Times New Roman" w:eastAsia="Times New Roman" w:hAnsi="Times New Roman" w:cs="Times New Roman"/>
          <w:sz w:val="28"/>
          <w:szCs w:val="28"/>
          <w:lang w:eastAsia="ru-RU"/>
        </w:rPr>
        <w:t>Ахтарский район</w:t>
      </w:r>
      <w:r w:rsidRPr="00615DC0">
        <w:rPr>
          <w:rFonts w:ascii="Times New Roman" w:eastAsia="Times New Roman" w:hAnsi="Times New Roman" w:cs="Times New Roman"/>
          <w:sz w:val="28"/>
          <w:szCs w:val="28"/>
          <w:lang w:eastAsia="ru-RU"/>
        </w:rPr>
        <w:t>, действующего</w:t>
      </w:r>
      <w:r>
        <w:rPr>
          <w:rFonts w:ascii="Times New Roman" w:eastAsia="Times New Roman" w:hAnsi="Times New Roman" w:cs="Times New Roman"/>
          <w:sz w:val="28"/>
          <w:szCs w:val="28"/>
          <w:lang w:eastAsia="ru-RU"/>
        </w:rPr>
        <w:t xml:space="preserve"> на основании Устава, </w:t>
      </w:r>
      <w:r w:rsidRPr="00615DC0">
        <w:rPr>
          <w:rFonts w:ascii="Times New Roman" w:eastAsia="Times New Roman" w:hAnsi="Times New Roman" w:cs="Times New Roman"/>
          <w:sz w:val="28"/>
          <w:szCs w:val="28"/>
          <w:lang w:eastAsia="ru-RU"/>
        </w:rPr>
        <w:t>утвержденн</w:t>
      </w:r>
      <w:r>
        <w:rPr>
          <w:rFonts w:ascii="Times New Roman" w:eastAsia="Times New Roman" w:hAnsi="Times New Roman" w:cs="Times New Roman"/>
          <w:sz w:val="28"/>
          <w:szCs w:val="28"/>
          <w:lang w:eastAsia="ru-RU"/>
        </w:rPr>
        <w:t xml:space="preserve">ого решением Совета муниципального образования Приморско-Ахтарский район от </w:t>
      </w:r>
      <w:r w:rsidR="00664BC1">
        <w:rPr>
          <w:rFonts w:ascii="Times New Roman" w:eastAsia="Times New Roman" w:hAnsi="Times New Roman" w:cs="Times New Roman"/>
          <w:sz w:val="28"/>
          <w:szCs w:val="28"/>
          <w:lang w:eastAsia="ru-RU"/>
        </w:rPr>
        <w:t>«___» ______ № ____</w:t>
      </w:r>
      <w:r>
        <w:rPr>
          <w:rFonts w:ascii="Times New Roman" w:eastAsia="Times New Roman" w:hAnsi="Times New Roman" w:cs="Times New Roman"/>
          <w:sz w:val="28"/>
          <w:szCs w:val="28"/>
          <w:lang w:eastAsia="ru-RU"/>
        </w:rPr>
        <w:t xml:space="preserve">, </w:t>
      </w:r>
      <w:r w:rsidR="00CE4F3F">
        <w:rPr>
          <w:rFonts w:ascii="Times New Roman" w:eastAsia="Times New Roman" w:hAnsi="Times New Roman" w:cs="Times New Roman"/>
          <w:sz w:val="28"/>
          <w:szCs w:val="28"/>
          <w:lang w:eastAsia="ru-RU"/>
        </w:rPr>
        <w:t>(</w:t>
      </w:r>
      <w:r w:rsidR="00030094" w:rsidRPr="00030094">
        <w:rPr>
          <w:rFonts w:ascii="Times New Roman" w:eastAsia="Times New Roman" w:hAnsi="Times New Roman" w:cs="Times New Roman"/>
          <w:sz w:val="28"/>
          <w:szCs w:val="28"/>
          <w:lang w:eastAsia="ru-RU"/>
        </w:rPr>
        <w:t>лицо, уполномоченное на подписание договора, действующее на основании распоряжения</w:t>
      </w:r>
      <w:r w:rsidR="00CE4F3F">
        <w:rPr>
          <w:rFonts w:ascii="Times New Roman" w:eastAsia="Times New Roman" w:hAnsi="Times New Roman" w:cs="Times New Roman"/>
          <w:sz w:val="28"/>
          <w:szCs w:val="28"/>
          <w:lang w:eastAsia="ru-RU"/>
        </w:rPr>
        <w:t>)</w:t>
      </w:r>
      <w:r w:rsidR="00664BC1">
        <w:rPr>
          <w:rFonts w:ascii="Times New Roman" w:eastAsia="Times New Roman" w:hAnsi="Times New Roman" w:cs="Times New Roman"/>
          <w:sz w:val="28"/>
          <w:szCs w:val="28"/>
          <w:lang w:eastAsia="ru-RU"/>
        </w:rPr>
        <w:t xml:space="preserve"> (далее – Администрация)</w:t>
      </w:r>
      <w:r w:rsidR="00030094" w:rsidRPr="00030094">
        <w:rPr>
          <w:rFonts w:ascii="Times New Roman" w:eastAsia="Times New Roman" w:hAnsi="Times New Roman" w:cs="Times New Roman"/>
          <w:sz w:val="28"/>
          <w:szCs w:val="28"/>
          <w:lang w:eastAsia="ru-RU"/>
        </w:rPr>
        <w:t>,</w:t>
      </w:r>
      <w:r w:rsidR="00030094">
        <w:rPr>
          <w:rFonts w:ascii="Times New Roman" w:eastAsia="Times New Roman" w:hAnsi="Times New Roman" w:cs="Times New Roman"/>
          <w:sz w:val="28"/>
          <w:szCs w:val="28"/>
          <w:lang w:eastAsia="ru-RU"/>
        </w:rPr>
        <w:t xml:space="preserve"> </w:t>
      </w:r>
      <w:r w:rsidRPr="00615DC0">
        <w:rPr>
          <w:rFonts w:ascii="Times New Roman" w:eastAsia="Times New Roman" w:hAnsi="Times New Roman" w:cs="Times New Roman"/>
          <w:sz w:val="28"/>
          <w:szCs w:val="28"/>
          <w:lang w:eastAsia="ru-RU"/>
        </w:rPr>
        <w:t>с одной стороны,   и _________________</w:t>
      </w:r>
      <w:r>
        <w:rPr>
          <w:rFonts w:ascii="Times New Roman" w:eastAsia="Times New Roman" w:hAnsi="Times New Roman" w:cs="Times New Roman"/>
          <w:sz w:val="28"/>
          <w:szCs w:val="28"/>
          <w:lang w:eastAsia="ru-RU"/>
        </w:rPr>
        <w:t>___________________</w:t>
      </w:r>
    </w:p>
    <w:p w:rsidR="0003449C" w:rsidRPr="00615DC0" w:rsidRDefault="0003449C" w:rsidP="0003449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15DC0">
        <w:rPr>
          <w:rFonts w:ascii="Times New Roman" w:eastAsia="Times New Roman" w:hAnsi="Times New Roman" w:cs="Times New Roman"/>
          <w:sz w:val="28"/>
          <w:szCs w:val="28"/>
          <w:lang w:eastAsia="ru-RU"/>
        </w:rPr>
        <w:t>__________________________________________________________________,</w:t>
      </w:r>
    </w:p>
    <w:p w:rsidR="0003449C" w:rsidRPr="00615DC0" w:rsidRDefault="0003449C" w:rsidP="0003449C">
      <w:pPr>
        <w:widowControl w:val="0"/>
        <w:autoSpaceDE w:val="0"/>
        <w:autoSpaceDN w:val="0"/>
        <w:adjustRightInd w:val="0"/>
        <w:spacing w:after="0" w:line="240" w:lineRule="auto"/>
        <w:jc w:val="center"/>
        <w:rPr>
          <w:rFonts w:ascii="Times New Roman" w:eastAsia="Times New Roman" w:hAnsi="Times New Roman" w:cs="Times New Roman"/>
          <w:sz w:val="20"/>
          <w:szCs w:val="28"/>
          <w:lang w:eastAsia="ru-RU"/>
        </w:rPr>
      </w:pPr>
      <w:r w:rsidRPr="00615DC0">
        <w:rPr>
          <w:rFonts w:ascii="Times New Roman" w:eastAsia="Times New Roman" w:hAnsi="Times New Roman" w:cs="Times New Roman"/>
          <w:sz w:val="20"/>
          <w:szCs w:val="28"/>
          <w:lang w:eastAsia="ru-RU"/>
        </w:rPr>
        <w:t>(наименование организации, Ф.И.О. индивидуального предпринимателя)</w:t>
      </w:r>
    </w:p>
    <w:p w:rsidR="0003449C" w:rsidRPr="00615DC0" w:rsidRDefault="0003449C" w:rsidP="0003449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15DC0">
        <w:rPr>
          <w:rFonts w:ascii="Times New Roman" w:eastAsia="Times New Roman" w:hAnsi="Times New Roman" w:cs="Times New Roman"/>
          <w:sz w:val="28"/>
          <w:szCs w:val="28"/>
          <w:lang w:eastAsia="ru-RU"/>
        </w:rPr>
        <w:t>(в дальнейшем - Участник) в лице _____________________________________,</w:t>
      </w:r>
    </w:p>
    <w:p w:rsidR="0003449C" w:rsidRPr="00615DC0" w:rsidRDefault="0003449C" w:rsidP="0003449C">
      <w:pPr>
        <w:widowControl w:val="0"/>
        <w:autoSpaceDE w:val="0"/>
        <w:autoSpaceDN w:val="0"/>
        <w:adjustRightInd w:val="0"/>
        <w:spacing w:after="0" w:line="240" w:lineRule="auto"/>
        <w:jc w:val="center"/>
        <w:rPr>
          <w:rFonts w:ascii="Times New Roman" w:eastAsia="Times New Roman" w:hAnsi="Times New Roman" w:cs="Times New Roman"/>
          <w:sz w:val="20"/>
          <w:szCs w:val="28"/>
          <w:lang w:eastAsia="ru-RU"/>
        </w:rPr>
      </w:pPr>
      <w:r w:rsidRPr="00615DC0">
        <w:rPr>
          <w:rFonts w:ascii="Times New Roman" w:eastAsia="Times New Roman" w:hAnsi="Times New Roman" w:cs="Times New Roman"/>
          <w:sz w:val="20"/>
          <w:szCs w:val="28"/>
          <w:lang w:eastAsia="ru-RU"/>
        </w:rPr>
        <w:t>(должность, Ф.И.О.)</w:t>
      </w:r>
    </w:p>
    <w:p w:rsidR="0003449C" w:rsidRPr="00615DC0" w:rsidRDefault="0003449C" w:rsidP="0003449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15DC0">
        <w:rPr>
          <w:rFonts w:ascii="Times New Roman" w:eastAsia="Times New Roman" w:hAnsi="Times New Roman" w:cs="Times New Roman"/>
          <w:sz w:val="28"/>
          <w:szCs w:val="28"/>
          <w:lang w:eastAsia="ru-RU"/>
        </w:rPr>
        <w:t xml:space="preserve">действующего на основании ________________________________________, заключили настоящий Договор о нижеследующем: </w:t>
      </w:r>
    </w:p>
    <w:p w:rsidR="0003449C" w:rsidRPr="00615DC0" w:rsidRDefault="0003449C" w:rsidP="0003449C">
      <w:pPr>
        <w:widowControl w:val="0"/>
        <w:autoSpaceDE w:val="0"/>
        <w:autoSpaceDN w:val="0"/>
        <w:adjustRightInd w:val="0"/>
        <w:spacing w:after="0" w:line="240" w:lineRule="auto"/>
        <w:jc w:val="center"/>
        <w:rPr>
          <w:rFonts w:ascii="Arial" w:eastAsia="Times New Roman" w:hAnsi="Arial" w:cs="Arial"/>
          <w:b/>
          <w:bCs/>
          <w:sz w:val="20"/>
          <w:szCs w:val="20"/>
          <w:lang w:eastAsia="ru-RU"/>
        </w:rPr>
      </w:pPr>
      <w:r w:rsidRPr="00615DC0">
        <w:rPr>
          <w:rFonts w:ascii="Arial" w:eastAsia="Times New Roman" w:hAnsi="Arial" w:cs="Arial"/>
          <w:b/>
          <w:bCs/>
          <w:sz w:val="20"/>
          <w:szCs w:val="20"/>
          <w:lang w:eastAsia="ru-RU"/>
        </w:rPr>
        <w:t xml:space="preserve"> </w:t>
      </w:r>
    </w:p>
    <w:p w:rsidR="0003449C" w:rsidRPr="00183BC9" w:rsidRDefault="0003449C" w:rsidP="0003449C">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183BC9">
        <w:rPr>
          <w:rFonts w:ascii="Times New Roman" w:eastAsia="Times New Roman" w:hAnsi="Times New Roman" w:cs="Times New Roman"/>
          <w:bCs/>
          <w:sz w:val="28"/>
          <w:szCs w:val="28"/>
          <w:lang w:eastAsia="ru-RU"/>
        </w:rPr>
        <w:t xml:space="preserve">1. Предмет Договора </w:t>
      </w:r>
    </w:p>
    <w:p w:rsidR="0003449C" w:rsidRPr="00615DC0" w:rsidRDefault="0003449C" w:rsidP="0003449C">
      <w:pPr>
        <w:widowControl w:val="0"/>
        <w:autoSpaceDE w:val="0"/>
        <w:autoSpaceDN w:val="0"/>
        <w:adjustRightInd w:val="0"/>
        <w:spacing w:after="0" w:line="240" w:lineRule="auto"/>
        <w:jc w:val="center"/>
        <w:rPr>
          <w:rFonts w:ascii="Times New Roman" w:eastAsia="Times New Roman" w:hAnsi="Times New Roman" w:cs="Times New Roman"/>
          <w:b/>
          <w:bCs/>
          <w:color w:val="2B4279"/>
          <w:sz w:val="28"/>
          <w:szCs w:val="28"/>
          <w:lang w:eastAsia="ru-RU"/>
        </w:rPr>
      </w:pPr>
    </w:p>
    <w:p w:rsidR="0003449C" w:rsidRPr="00615DC0" w:rsidRDefault="0003449C" w:rsidP="0003449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8"/>
          <w:lang w:eastAsia="ru-RU"/>
        </w:rPr>
      </w:pPr>
      <w:r w:rsidRPr="00615DC0">
        <w:rPr>
          <w:rFonts w:ascii="Times New Roman" w:eastAsia="Times New Roman" w:hAnsi="Times New Roman" w:cs="Times New Roman"/>
          <w:sz w:val="28"/>
          <w:szCs w:val="28"/>
          <w:lang w:eastAsia="ru-RU"/>
        </w:rPr>
        <w:t xml:space="preserve">1.1. Администрация в соответствии с решением комиссии _______________________________(протокол от «___»_______20___г. № ___) предоставляет Участнику право на размещение нестационарного объекта </w:t>
      </w:r>
      <w:r w:rsidRPr="00615DC0">
        <w:rPr>
          <w:rFonts w:ascii="Times New Roman" w:eastAsia="Times New Roman" w:hAnsi="Times New Roman" w:cs="Times New Roman"/>
          <w:sz w:val="28"/>
          <w:szCs w:val="28"/>
          <w:lang w:eastAsia="ru-RU"/>
        </w:rPr>
        <w:lastRenderedPageBreak/>
        <w:t>(торгового, общественного питания, бытового обслуживания), характеристики которого указаны в пункте 1.2 настоящего Договора (далее - Объект), в соответствии с эскизом (дизайн-проектом), являющимся приложением № 1 к настоящему Договору, 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 в порядке и сроки, установленные настоящим Договором.</w:t>
      </w:r>
    </w:p>
    <w:p w:rsidR="0003449C" w:rsidRPr="00615DC0" w:rsidRDefault="0003449C" w:rsidP="0003449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615DC0">
        <w:rPr>
          <w:rFonts w:ascii="Times New Roman" w:eastAsia="Times New Roman" w:hAnsi="Times New Roman" w:cs="Times New Roman"/>
          <w:sz w:val="28"/>
          <w:szCs w:val="28"/>
          <w:lang w:eastAsia="ru-RU"/>
        </w:rPr>
        <w:t>1.2. Объект имеет следующие характеристики:</w:t>
      </w:r>
    </w:p>
    <w:p w:rsidR="0003449C" w:rsidRDefault="0003449C" w:rsidP="0003449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4"/>
          <w:lang w:eastAsia="ru-RU"/>
        </w:rPr>
        <w:t xml:space="preserve">место размещения: </w:t>
      </w:r>
      <w:r>
        <w:rPr>
          <w:rFonts w:ascii="Times New Roman" w:eastAsia="Times New Roman" w:hAnsi="Times New Roman" w:cs="Times New Roman"/>
          <w:sz w:val="28"/>
          <w:szCs w:val="28"/>
          <w:lang w:eastAsia="ru-RU"/>
        </w:rPr>
        <w:t>____________________________________________</w:t>
      </w:r>
    </w:p>
    <w:p w:rsidR="0003449C" w:rsidRDefault="0003449C" w:rsidP="0003449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____________________________________________________________ </w:t>
      </w:r>
    </w:p>
    <w:p w:rsidR="0003449C" w:rsidRPr="00615DC0" w:rsidRDefault="0003449C" w:rsidP="0003449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4"/>
          <w:lang w:eastAsia="ru-RU"/>
        </w:rPr>
      </w:pPr>
      <w:r w:rsidRPr="00615DC0">
        <w:rPr>
          <w:rFonts w:ascii="Times New Roman" w:eastAsia="Times New Roman" w:hAnsi="Times New Roman" w:cs="Times New Roman"/>
          <w:sz w:val="28"/>
          <w:szCs w:val="24"/>
          <w:lang w:eastAsia="ru-RU"/>
        </w:rPr>
        <w:t>площадь земельного участка, Объек</w:t>
      </w:r>
      <w:r>
        <w:rPr>
          <w:rFonts w:ascii="Times New Roman" w:eastAsia="Times New Roman" w:hAnsi="Times New Roman" w:cs="Times New Roman"/>
          <w:sz w:val="28"/>
          <w:szCs w:val="24"/>
          <w:lang w:eastAsia="ru-RU"/>
        </w:rPr>
        <w:t>та: ________________</w:t>
      </w:r>
      <w:r w:rsidRPr="00615DC0">
        <w:rPr>
          <w:rFonts w:ascii="Times New Roman" w:eastAsia="Times New Roman" w:hAnsi="Times New Roman" w:cs="Times New Roman"/>
          <w:sz w:val="28"/>
          <w:szCs w:val="24"/>
          <w:lang w:eastAsia="ru-RU"/>
        </w:rPr>
        <w:t>,</w:t>
      </w:r>
    </w:p>
    <w:p w:rsidR="0003449C" w:rsidRPr="00615DC0" w:rsidRDefault="0003449C" w:rsidP="0003449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4"/>
          <w:lang w:eastAsia="ru-RU"/>
        </w:rPr>
      </w:pPr>
      <w:r w:rsidRPr="00615DC0">
        <w:rPr>
          <w:rFonts w:ascii="Times New Roman" w:eastAsia="Times New Roman" w:hAnsi="Times New Roman" w:cs="Times New Roman"/>
          <w:sz w:val="28"/>
          <w:szCs w:val="24"/>
          <w:lang w:eastAsia="ru-RU"/>
        </w:rPr>
        <w:t>период функционирования Объекта</w:t>
      </w:r>
      <w:r>
        <w:rPr>
          <w:rFonts w:ascii="Times New Roman" w:eastAsia="Times New Roman" w:hAnsi="Times New Roman" w:cs="Times New Roman"/>
          <w:sz w:val="28"/>
          <w:szCs w:val="24"/>
          <w:lang w:eastAsia="ru-RU"/>
        </w:rPr>
        <w:t>: ________________</w:t>
      </w:r>
      <w:r w:rsidRPr="00615DC0">
        <w:rPr>
          <w:rFonts w:ascii="Times New Roman" w:eastAsia="Times New Roman" w:hAnsi="Times New Roman" w:cs="Times New Roman"/>
          <w:sz w:val="28"/>
          <w:szCs w:val="24"/>
          <w:lang w:eastAsia="ru-RU"/>
        </w:rPr>
        <w:t>,</w:t>
      </w:r>
    </w:p>
    <w:p w:rsidR="0003449C" w:rsidRPr="00615DC0" w:rsidRDefault="0003449C" w:rsidP="0003449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специализация Объекта:</w:t>
      </w:r>
      <w:r w:rsidRPr="00443E7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________________________________________</w:t>
      </w:r>
      <w:r w:rsidRPr="00615DC0">
        <w:rPr>
          <w:rFonts w:ascii="Times New Roman" w:eastAsia="Times New Roman" w:hAnsi="Times New Roman" w:cs="Times New Roman"/>
          <w:sz w:val="28"/>
          <w:szCs w:val="24"/>
          <w:lang w:eastAsia="ru-RU"/>
        </w:rPr>
        <w:t>,</w:t>
      </w:r>
    </w:p>
    <w:p w:rsidR="0003449C" w:rsidRPr="00615DC0" w:rsidRDefault="0003449C" w:rsidP="0003449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тип Объекта: </w:t>
      </w:r>
      <w:r>
        <w:rPr>
          <w:rFonts w:ascii="Times New Roman" w:eastAsia="Times New Roman" w:hAnsi="Times New Roman" w:cs="Times New Roman"/>
          <w:sz w:val="28"/>
          <w:szCs w:val="28"/>
          <w:lang w:eastAsia="ru-RU"/>
        </w:rPr>
        <w:t>_________________________________________________</w:t>
      </w:r>
      <w:r w:rsidRPr="00615DC0">
        <w:rPr>
          <w:rFonts w:ascii="Times New Roman" w:eastAsia="Times New Roman" w:hAnsi="Times New Roman" w:cs="Times New Roman"/>
          <w:sz w:val="28"/>
          <w:szCs w:val="24"/>
          <w:lang w:eastAsia="ru-RU"/>
        </w:rPr>
        <w:t>.</w:t>
      </w:r>
    </w:p>
    <w:p w:rsidR="0003449C" w:rsidRPr="00615DC0" w:rsidRDefault="0003449C" w:rsidP="0003449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4"/>
          <w:lang w:eastAsia="ru-RU"/>
        </w:rPr>
      </w:pPr>
      <w:r w:rsidRPr="00615DC0">
        <w:rPr>
          <w:rFonts w:ascii="Times New Roman" w:eastAsia="Times New Roman" w:hAnsi="Times New Roman" w:cs="Times New Roman"/>
          <w:sz w:val="28"/>
          <w:szCs w:val="24"/>
          <w:lang w:eastAsia="ru-RU"/>
        </w:rPr>
        <w:t>1.3. Срок дейст</w:t>
      </w:r>
      <w:r>
        <w:rPr>
          <w:rFonts w:ascii="Times New Roman" w:eastAsia="Times New Roman" w:hAnsi="Times New Roman" w:cs="Times New Roman"/>
          <w:sz w:val="28"/>
          <w:szCs w:val="24"/>
          <w:lang w:eastAsia="ru-RU"/>
        </w:rPr>
        <w:t>вия настоящего Договора - с «___» ______ 20___ года по       «___» _________ 20___</w:t>
      </w:r>
      <w:r w:rsidRPr="00615DC0">
        <w:rPr>
          <w:rFonts w:ascii="Times New Roman" w:eastAsia="Times New Roman" w:hAnsi="Times New Roman" w:cs="Times New Roman"/>
          <w:sz w:val="28"/>
          <w:szCs w:val="24"/>
          <w:lang w:eastAsia="ru-RU"/>
        </w:rPr>
        <w:t xml:space="preserve"> года. </w:t>
      </w:r>
    </w:p>
    <w:p w:rsidR="0003449C" w:rsidRPr="00615DC0" w:rsidRDefault="0003449C" w:rsidP="0003449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4"/>
          <w:lang w:eastAsia="ru-RU"/>
        </w:rPr>
      </w:pPr>
      <w:r w:rsidRPr="00615DC0">
        <w:rPr>
          <w:rFonts w:ascii="Times New Roman" w:eastAsia="Times New Roman" w:hAnsi="Times New Roman" w:cs="Times New Roman"/>
          <w:sz w:val="28"/>
          <w:szCs w:val="24"/>
          <w:lang w:eastAsia="ru-RU"/>
        </w:rPr>
        <w:t xml:space="preserve">1.4. Срок действия Договора, указанный в пункте 1.3 настоящего Договора, может быть продлен  на тот же срок, но не более двух раз подряд,  без проведения торгов, в случае, если </w:t>
      </w:r>
      <w:r w:rsidRPr="00615DC0">
        <w:rPr>
          <w:rFonts w:ascii="Times New Roman" w:eastAsia="Times New Roman" w:hAnsi="Times New Roman" w:cs="Times New Roman"/>
          <w:sz w:val="28"/>
          <w:szCs w:val="28"/>
          <w:lang w:eastAsia="ru-RU"/>
        </w:rPr>
        <w:t>Участник надлежащим образом исполнял обязанности по настоящему Договору.</w:t>
      </w:r>
    </w:p>
    <w:p w:rsidR="0003449C" w:rsidRPr="00615DC0" w:rsidRDefault="0003449C" w:rsidP="0003449C">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615DC0">
        <w:rPr>
          <w:rFonts w:ascii="Times New Roman" w:eastAsia="Times New Roman" w:hAnsi="Times New Roman" w:cs="Times New Roman"/>
          <w:sz w:val="28"/>
          <w:szCs w:val="28"/>
          <w:lang w:eastAsia="ru-RU"/>
        </w:rPr>
        <w:t>Указанный в Договоре срок может быть продлён по соглашению сторон с условием подачи Участником, письменного заявления в Администрацию.</w:t>
      </w:r>
    </w:p>
    <w:p w:rsidR="0003449C" w:rsidRPr="00615DC0" w:rsidRDefault="0003449C" w:rsidP="0003449C">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615DC0">
        <w:rPr>
          <w:rFonts w:ascii="Times New Roman" w:eastAsia="Times New Roman" w:hAnsi="Times New Roman" w:cs="Times New Roman"/>
          <w:sz w:val="28"/>
          <w:szCs w:val="28"/>
          <w:lang w:eastAsia="ru-RU"/>
        </w:rPr>
        <w:t>Заявление Участником подаётся за тридцать календарных дней до истечения срока действия настоящего Договора.</w:t>
      </w:r>
    </w:p>
    <w:p w:rsidR="0003449C" w:rsidRPr="00615DC0" w:rsidRDefault="0003449C" w:rsidP="0003449C">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615DC0">
        <w:rPr>
          <w:rFonts w:ascii="Times New Roman" w:eastAsia="Times New Roman" w:hAnsi="Times New Roman" w:cs="Times New Roman"/>
          <w:sz w:val="28"/>
          <w:szCs w:val="28"/>
          <w:lang w:eastAsia="ru-RU"/>
        </w:rPr>
        <w:t>При отсутствии нарушений условий настоящего Договора со стороны Участника продление срока действия настоящего Договора оформляется дополнительным соглашением, проект которого готовится Администрацией в течение десяти рабочих дней с момента поступления в Администрацию указанного заявления.</w:t>
      </w:r>
    </w:p>
    <w:p w:rsidR="0003449C" w:rsidRPr="00615DC0" w:rsidRDefault="0003449C" w:rsidP="0003449C">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615DC0">
        <w:rPr>
          <w:rFonts w:ascii="Times New Roman" w:eastAsia="Times New Roman" w:hAnsi="Times New Roman" w:cs="Times New Roman"/>
          <w:sz w:val="28"/>
          <w:szCs w:val="28"/>
          <w:lang w:eastAsia="ru-RU"/>
        </w:rPr>
        <w:t>Участник обязан подписать дополнительное соглашение к настоящему Договору и представить все экземпляры подписанного соглашения в Администрацию в течение десяти рабочих дней с даты получения от Администрации проекта дополнительного соглашения к  настоящему Договору (без отметки о согласовании Администрации).</w:t>
      </w:r>
    </w:p>
    <w:p w:rsidR="0003449C" w:rsidRPr="00615DC0" w:rsidRDefault="0003449C" w:rsidP="0003449C">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615DC0">
        <w:rPr>
          <w:rFonts w:ascii="Times New Roman" w:eastAsia="Times New Roman" w:hAnsi="Times New Roman" w:cs="Times New Roman"/>
          <w:sz w:val="28"/>
          <w:szCs w:val="28"/>
          <w:lang w:eastAsia="ru-RU"/>
        </w:rPr>
        <w:t>В случае если Участником не исполнены требования настоящего пункта, срок действия настоящего Договора не считается продлённым.</w:t>
      </w:r>
    </w:p>
    <w:p w:rsidR="0003449C" w:rsidRPr="00615DC0" w:rsidRDefault="0003449C" w:rsidP="0003449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4"/>
          <w:lang w:eastAsia="ru-RU"/>
        </w:rPr>
      </w:pPr>
      <w:r w:rsidRPr="00615DC0">
        <w:rPr>
          <w:rFonts w:ascii="Times New Roman" w:eastAsia="Times New Roman" w:hAnsi="Times New Roman" w:cs="Times New Roman"/>
          <w:sz w:val="28"/>
          <w:szCs w:val="24"/>
          <w:lang w:eastAsia="ru-RU"/>
        </w:rPr>
        <w:t xml:space="preserve"> </w:t>
      </w:r>
    </w:p>
    <w:p w:rsidR="0003449C" w:rsidRPr="00183BC9" w:rsidRDefault="0003449C" w:rsidP="0003449C">
      <w:pPr>
        <w:widowControl w:val="0"/>
        <w:autoSpaceDE w:val="0"/>
        <w:autoSpaceDN w:val="0"/>
        <w:adjustRightInd w:val="0"/>
        <w:spacing w:after="0" w:line="240" w:lineRule="auto"/>
        <w:jc w:val="center"/>
        <w:rPr>
          <w:rFonts w:ascii="Times New Roman" w:eastAsia="Times New Roman" w:hAnsi="Times New Roman" w:cs="Times New Roman"/>
          <w:bCs/>
          <w:sz w:val="28"/>
          <w:szCs w:val="20"/>
          <w:lang w:eastAsia="ru-RU"/>
        </w:rPr>
      </w:pPr>
      <w:r w:rsidRPr="00183BC9">
        <w:rPr>
          <w:rFonts w:ascii="Times New Roman" w:eastAsia="Times New Roman" w:hAnsi="Times New Roman" w:cs="Times New Roman"/>
          <w:bCs/>
          <w:sz w:val="28"/>
          <w:szCs w:val="20"/>
          <w:lang w:eastAsia="ru-RU"/>
        </w:rPr>
        <w:t xml:space="preserve">2. Права и обязанности сторон </w:t>
      </w:r>
    </w:p>
    <w:p w:rsidR="0003449C" w:rsidRPr="00615DC0" w:rsidRDefault="0003449C" w:rsidP="0003449C">
      <w:pPr>
        <w:widowControl w:val="0"/>
        <w:autoSpaceDE w:val="0"/>
        <w:autoSpaceDN w:val="0"/>
        <w:adjustRightInd w:val="0"/>
        <w:spacing w:after="0" w:line="240" w:lineRule="auto"/>
        <w:jc w:val="center"/>
        <w:rPr>
          <w:rFonts w:ascii="Times New Roman" w:eastAsia="Times New Roman" w:hAnsi="Times New Roman" w:cs="Times New Roman"/>
          <w:b/>
          <w:bCs/>
          <w:color w:val="2B4279"/>
          <w:szCs w:val="20"/>
          <w:lang w:eastAsia="ru-RU"/>
        </w:rPr>
      </w:pPr>
    </w:p>
    <w:p w:rsidR="0003449C" w:rsidRPr="00183BC9" w:rsidRDefault="0003449C" w:rsidP="0003449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4"/>
          <w:lang w:eastAsia="ru-RU"/>
        </w:rPr>
      </w:pPr>
      <w:r w:rsidRPr="00183BC9">
        <w:rPr>
          <w:rFonts w:ascii="Times New Roman" w:eastAsia="Times New Roman" w:hAnsi="Times New Roman" w:cs="Times New Roman"/>
          <w:sz w:val="28"/>
          <w:szCs w:val="24"/>
          <w:lang w:eastAsia="ru-RU"/>
        </w:rPr>
        <w:t>2.1. Администрация имеет право:</w:t>
      </w:r>
    </w:p>
    <w:p w:rsidR="0003449C" w:rsidRPr="00615DC0" w:rsidRDefault="0003449C" w:rsidP="0003449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4"/>
          <w:lang w:eastAsia="ru-RU"/>
        </w:rPr>
      </w:pPr>
      <w:r w:rsidRPr="00615DC0">
        <w:rPr>
          <w:rFonts w:ascii="Times New Roman" w:eastAsia="Times New Roman" w:hAnsi="Times New Roman" w:cs="Times New Roman"/>
          <w:sz w:val="28"/>
          <w:szCs w:val="24"/>
          <w:lang w:eastAsia="ru-RU"/>
        </w:rPr>
        <w:t>2.1.1. В одностороннем порядке отказаться от исполнения настоящего Договора в следующих случаях:</w:t>
      </w:r>
    </w:p>
    <w:p w:rsidR="0003449C" w:rsidRPr="00615DC0" w:rsidRDefault="0003449C" w:rsidP="0003449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4"/>
          <w:lang w:eastAsia="ru-RU"/>
        </w:rPr>
      </w:pPr>
      <w:r w:rsidRPr="00615DC0">
        <w:rPr>
          <w:rFonts w:ascii="Times New Roman" w:eastAsia="Times New Roman" w:hAnsi="Times New Roman" w:cs="Times New Roman"/>
          <w:sz w:val="28"/>
          <w:szCs w:val="24"/>
          <w:lang w:eastAsia="ru-RU"/>
        </w:rPr>
        <w:t>2.1.1.1. в случае нарушения сроков внесения платы за размещение Объекта, установленных настоящим Договором;</w:t>
      </w:r>
    </w:p>
    <w:p w:rsidR="0003449C" w:rsidRPr="00615DC0" w:rsidRDefault="0003449C" w:rsidP="0003449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4"/>
          <w:lang w:eastAsia="ru-RU"/>
        </w:rPr>
      </w:pPr>
      <w:r w:rsidRPr="00615DC0">
        <w:rPr>
          <w:rFonts w:ascii="Times New Roman" w:eastAsia="Times New Roman" w:hAnsi="Times New Roman" w:cs="Times New Roman"/>
          <w:sz w:val="28"/>
          <w:szCs w:val="24"/>
          <w:lang w:eastAsia="ru-RU"/>
        </w:rPr>
        <w:t xml:space="preserve">2.1.1.2. в случае размещения Участником Объекта, не соответствующего </w:t>
      </w:r>
      <w:r w:rsidRPr="00615DC0">
        <w:rPr>
          <w:rFonts w:ascii="Times New Roman" w:eastAsia="Times New Roman" w:hAnsi="Times New Roman" w:cs="Times New Roman"/>
          <w:sz w:val="28"/>
          <w:szCs w:val="24"/>
          <w:lang w:eastAsia="ru-RU"/>
        </w:rPr>
        <w:lastRenderedPageBreak/>
        <w:t>характеристикам, указанным в пунктах 1.1. и 1.2 настоящего Договора и/или требованиям  законодательства Российской Федерации;</w:t>
      </w:r>
    </w:p>
    <w:p w:rsidR="0003449C" w:rsidRPr="00615DC0" w:rsidRDefault="0003449C" w:rsidP="0003449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4"/>
          <w:lang w:eastAsia="ru-RU"/>
        </w:rPr>
      </w:pPr>
      <w:r w:rsidRPr="00615DC0">
        <w:rPr>
          <w:rFonts w:ascii="Times New Roman" w:eastAsia="Times New Roman" w:hAnsi="Times New Roman" w:cs="Times New Roman"/>
          <w:sz w:val="28"/>
          <w:szCs w:val="24"/>
          <w:lang w:eastAsia="ru-RU"/>
        </w:rPr>
        <w:t>2.1.1.3. в случае не р</w:t>
      </w:r>
      <w:r>
        <w:rPr>
          <w:rFonts w:ascii="Times New Roman" w:eastAsia="Times New Roman" w:hAnsi="Times New Roman" w:cs="Times New Roman"/>
          <w:sz w:val="28"/>
          <w:szCs w:val="24"/>
          <w:lang w:eastAsia="ru-RU"/>
        </w:rPr>
        <w:t>азмещения Об</w:t>
      </w:r>
      <w:r w:rsidR="008B76F9">
        <w:rPr>
          <w:rFonts w:ascii="Times New Roman" w:eastAsia="Times New Roman" w:hAnsi="Times New Roman" w:cs="Times New Roman"/>
          <w:sz w:val="28"/>
          <w:szCs w:val="24"/>
          <w:lang w:eastAsia="ru-RU"/>
        </w:rPr>
        <w:t>ъекта в срок до «___» _____ 20___</w:t>
      </w:r>
      <w:r>
        <w:rPr>
          <w:rFonts w:ascii="Times New Roman" w:eastAsia="Times New Roman" w:hAnsi="Times New Roman" w:cs="Times New Roman"/>
          <w:sz w:val="28"/>
          <w:szCs w:val="24"/>
          <w:lang w:eastAsia="ru-RU"/>
        </w:rPr>
        <w:t xml:space="preserve"> </w:t>
      </w:r>
      <w:r w:rsidRPr="00615DC0">
        <w:rPr>
          <w:rFonts w:ascii="Times New Roman" w:eastAsia="Times New Roman" w:hAnsi="Times New Roman" w:cs="Times New Roman"/>
          <w:sz w:val="28"/>
          <w:szCs w:val="24"/>
          <w:lang w:eastAsia="ru-RU"/>
        </w:rPr>
        <w:t>года;</w:t>
      </w:r>
    </w:p>
    <w:p w:rsidR="0003449C" w:rsidRPr="00615DC0" w:rsidRDefault="0003449C" w:rsidP="0003449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4"/>
          <w:lang w:eastAsia="ru-RU"/>
        </w:rPr>
      </w:pPr>
      <w:r w:rsidRPr="00615DC0">
        <w:rPr>
          <w:rFonts w:ascii="Times New Roman" w:eastAsia="Times New Roman" w:hAnsi="Times New Roman" w:cs="Times New Roman"/>
          <w:sz w:val="28"/>
          <w:szCs w:val="24"/>
          <w:lang w:eastAsia="ru-RU"/>
        </w:rPr>
        <w:t xml:space="preserve">2.1.1.4. в случае нарушения требований Правил благоустройства и санитарного содержания </w:t>
      </w:r>
      <w:r>
        <w:rPr>
          <w:rFonts w:ascii="Times New Roman" w:eastAsia="Times New Roman" w:hAnsi="Times New Roman" w:cs="Times New Roman"/>
          <w:sz w:val="28"/>
          <w:szCs w:val="24"/>
          <w:lang w:eastAsia="ru-RU"/>
        </w:rPr>
        <w:t>территории  _____________</w:t>
      </w:r>
      <w:r w:rsidRPr="00CC60EC">
        <w:rPr>
          <w:rFonts w:ascii="Times New Roman" w:eastAsia="Times New Roman" w:hAnsi="Times New Roman" w:cs="Times New Roman"/>
          <w:sz w:val="28"/>
          <w:szCs w:val="24"/>
          <w:lang w:eastAsia="ru-RU"/>
        </w:rPr>
        <w:t xml:space="preserve"> сельского поселения Приморско-Ахтарского района</w:t>
      </w:r>
      <w:r>
        <w:rPr>
          <w:rFonts w:ascii="Times New Roman" w:eastAsia="Times New Roman" w:hAnsi="Times New Roman" w:cs="Times New Roman"/>
          <w:sz w:val="28"/>
          <w:szCs w:val="24"/>
          <w:lang w:eastAsia="ru-RU"/>
        </w:rPr>
        <w:t xml:space="preserve"> </w:t>
      </w:r>
      <w:r w:rsidRPr="00615DC0">
        <w:rPr>
          <w:rFonts w:ascii="Times New Roman" w:eastAsia="Times New Roman" w:hAnsi="Times New Roman" w:cs="Times New Roman"/>
          <w:sz w:val="28"/>
          <w:szCs w:val="24"/>
          <w:lang w:eastAsia="ru-RU"/>
        </w:rPr>
        <w:t>при размещении и использовании Объекта и/или части земельного участка, занятого Объектом и/или необходимой для его размещения и/или использования;</w:t>
      </w:r>
    </w:p>
    <w:p w:rsidR="0003449C" w:rsidRPr="00615DC0" w:rsidRDefault="0003449C" w:rsidP="0003449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4"/>
          <w:lang w:eastAsia="ru-RU"/>
        </w:rPr>
      </w:pPr>
      <w:r w:rsidRPr="00615DC0">
        <w:rPr>
          <w:rFonts w:ascii="Times New Roman" w:eastAsia="Times New Roman" w:hAnsi="Times New Roman" w:cs="Times New Roman"/>
          <w:sz w:val="28"/>
          <w:szCs w:val="24"/>
          <w:lang w:eastAsia="ru-RU"/>
        </w:rPr>
        <w:t>2.1.1.5. в случае однократного неисполнения Участником обязанностей, предусмотренных пунктами 2.4.11, 2.4.12</w:t>
      </w:r>
      <w:r>
        <w:rPr>
          <w:rFonts w:ascii="Times New Roman" w:eastAsia="Times New Roman" w:hAnsi="Times New Roman" w:cs="Times New Roman"/>
          <w:sz w:val="28"/>
          <w:szCs w:val="24"/>
          <w:lang w:eastAsia="ru-RU"/>
        </w:rPr>
        <w:t>, 2.4.13 в части требований, указанных в ст. 19 Федерального закона от 23.02.2013 № 15-ФЗ «Об охране здоровья граждан от воздействия окружающего табачного дыма, последствий потребления табака или потребления никотинсодержащей продукции» и в                ст. 16 Федерального закона от 22.11.1995 № 171-ФЗ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w:t>
      </w:r>
      <w:r w:rsidRPr="00615DC0">
        <w:rPr>
          <w:rFonts w:ascii="Times New Roman" w:eastAsia="Times New Roman" w:hAnsi="Times New Roman" w:cs="Times New Roman"/>
          <w:sz w:val="28"/>
          <w:szCs w:val="24"/>
          <w:lang w:eastAsia="ru-RU"/>
        </w:rPr>
        <w:t xml:space="preserve"> настоящего Договора;</w:t>
      </w:r>
    </w:p>
    <w:p w:rsidR="0003449C" w:rsidRDefault="0003449C" w:rsidP="0003449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4"/>
          <w:lang w:eastAsia="ru-RU"/>
        </w:rPr>
      </w:pPr>
      <w:r w:rsidRPr="00615DC0">
        <w:rPr>
          <w:rFonts w:ascii="Times New Roman" w:eastAsia="Times New Roman" w:hAnsi="Times New Roman" w:cs="Times New Roman"/>
          <w:sz w:val="28"/>
          <w:szCs w:val="24"/>
          <w:lang w:eastAsia="ru-RU"/>
        </w:rPr>
        <w:t>2.1.1.6. в случае двукратного неисполнения Участником обязанностей, предус</w:t>
      </w:r>
      <w:r>
        <w:rPr>
          <w:rFonts w:ascii="Times New Roman" w:eastAsia="Times New Roman" w:hAnsi="Times New Roman" w:cs="Times New Roman"/>
          <w:sz w:val="28"/>
          <w:szCs w:val="24"/>
          <w:lang w:eastAsia="ru-RU"/>
        </w:rPr>
        <w:t>мотренных пунктами 2.4.7</w:t>
      </w:r>
      <w:r w:rsidRPr="00615DC0">
        <w:rPr>
          <w:rFonts w:ascii="Times New Roman" w:eastAsia="Times New Roman" w:hAnsi="Times New Roman" w:cs="Times New Roman"/>
          <w:sz w:val="28"/>
          <w:szCs w:val="24"/>
          <w:lang w:eastAsia="ru-RU"/>
        </w:rPr>
        <w:t>, 2.4.14, 2.4.15, 2.4.16 настоящего Договора.</w:t>
      </w:r>
    </w:p>
    <w:p w:rsidR="002C2D48" w:rsidRPr="000F2B5C" w:rsidRDefault="002C2D48" w:rsidP="002C2D48">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4"/>
          <w:lang w:eastAsia="ru-RU"/>
        </w:rPr>
      </w:pPr>
      <w:r w:rsidRPr="000F2B5C">
        <w:rPr>
          <w:rFonts w:ascii="Times New Roman" w:eastAsia="Times New Roman" w:hAnsi="Times New Roman" w:cs="Times New Roman"/>
          <w:sz w:val="28"/>
          <w:szCs w:val="24"/>
          <w:lang w:eastAsia="ru-RU"/>
        </w:rPr>
        <w:t>2.1.1.7. в случае строительства или реконструкции объекта федерального, регионального или местного значения на территории земельного участка, на котором расположен Объект, при отсутствии возможности дальнейшей эксплуатации Объекта по месту его расположения;</w:t>
      </w:r>
    </w:p>
    <w:p w:rsidR="002C2D48" w:rsidRPr="00615DC0" w:rsidRDefault="002C2D48" w:rsidP="002C2D48">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4"/>
          <w:lang w:eastAsia="ru-RU"/>
        </w:rPr>
      </w:pPr>
      <w:r w:rsidRPr="000F2B5C">
        <w:rPr>
          <w:rFonts w:ascii="Times New Roman" w:eastAsia="Times New Roman" w:hAnsi="Times New Roman" w:cs="Times New Roman"/>
          <w:sz w:val="28"/>
          <w:szCs w:val="24"/>
          <w:lang w:eastAsia="ru-RU"/>
        </w:rPr>
        <w:t>2.1.1.8. при необходимости использования земельного участка, на котором расположен Объект, для муниципальных нужд.</w:t>
      </w:r>
    </w:p>
    <w:p w:rsidR="0003449C" w:rsidRPr="00615DC0" w:rsidRDefault="0003449C" w:rsidP="0003449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4"/>
          <w:lang w:eastAsia="ru-RU"/>
        </w:rPr>
      </w:pPr>
      <w:r w:rsidRPr="00615DC0">
        <w:rPr>
          <w:rFonts w:ascii="Times New Roman" w:eastAsia="Times New Roman" w:hAnsi="Times New Roman" w:cs="Times New Roman"/>
          <w:sz w:val="28"/>
          <w:szCs w:val="24"/>
          <w:lang w:eastAsia="ru-RU"/>
        </w:rPr>
        <w:t>2.1.2. На беспрепятственный доступ на территорию земельного участка и Объекта с целью его осмотра на предмет соблюдения условий настоящего Договора и/или требованиям законодательства Российской Федерации.</w:t>
      </w:r>
    </w:p>
    <w:p w:rsidR="0003449C" w:rsidRPr="00615DC0" w:rsidRDefault="0003449C" w:rsidP="0003449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4"/>
          <w:lang w:eastAsia="ru-RU"/>
        </w:rPr>
      </w:pPr>
      <w:r w:rsidRPr="00615DC0">
        <w:rPr>
          <w:rFonts w:ascii="Times New Roman" w:eastAsia="Times New Roman" w:hAnsi="Times New Roman" w:cs="Times New Roman"/>
          <w:sz w:val="28"/>
          <w:szCs w:val="24"/>
          <w:lang w:eastAsia="ru-RU"/>
        </w:rPr>
        <w:t>2.1.3. В случае неисполнения или ненадлежащего исполнения Участником обязанностей, предусмотренных настоящим Договором, направлять Участнику письменное предупреждение (предписание) о необходимости устранения выявленных нарушений условий настоящего Договора, с указанием срока их устранения.</w:t>
      </w:r>
    </w:p>
    <w:p w:rsidR="0003449C" w:rsidRPr="00615DC0" w:rsidRDefault="0003449C" w:rsidP="0003449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4"/>
          <w:lang w:eastAsia="ru-RU"/>
        </w:rPr>
      </w:pPr>
      <w:r w:rsidRPr="00615DC0">
        <w:rPr>
          <w:rFonts w:ascii="Times New Roman" w:eastAsia="Times New Roman" w:hAnsi="Times New Roman" w:cs="Times New Roman"/>
          <w:sz w:val="28"/>
          <w:szCs w:val="24"/>
          <w:lang w:eastAsia="ru-RU"/>
        </w:rPr>
        <w:t>2.1.4. Осуществлять иные права в соответствии с настоящим Договором и  законодательством Российской Федерации.</w:t>
      </w:r>
    </w:p>
    <w:p w:rsidR="0003449C" w:rsidRPr="00183BC9" w:rsidRDefault="0003449C" w:rsidP="0003449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4"/>
          <w:lang w:eastAsia="ru-RU"/>
        </w:rPr>
      </w:pPr>
      <w:r w:rsidRPr="00183BC9">
        <w:rPr>
          <w:rFonts w:ascii="Times New Roman" w:eastAsia="Times New Roman" w:hAnsi="Times New Roman" w:cs="Times New Roman"/>
          <w:sz w:val="28"/>
          <w:szCs w:val="24"/>
          <w:lang w:eastAsia="ru-RU"/>
        </w:rPr>
        <w:t>2.2. Администрация обязана:</w:t>
      </w:r>
    </w:p>
    <w:p w:rsidR="0003449C" w:rsidRPr="00615DC0" w:rsidRDefault="0003449C" w:rsidP="0003449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4"/>
          <w:lang w:eastAsia="ru-RU"/>
        </w:rPr>
      </w:pPr>
      <w:r w:rsidRPr="00615DC0">
        <w:rPr>
          <w:rFonts w:ascii="Times New Roman" w:eastAsia="Times New Roman" w:hAnsi="Times New Roman" w:cs="Times New Roman"/>
          <w:sz w:val="28"/>
          <w:szCs w:val="24"/>
          <w:lang w:eastAsia="ru-RU"/>
        </w:rPr>
        <w:t>2.2.1. Не вмешиваться в хозяйственную деятельность Участника, если она не противоречит условиям настоящего Договора и законодательству Российской Федерации.</w:t>
      </w:r>
    </w:p>
    <w:p w:rsidR="0003449C" w:rsidRPr="00615DC0" w:rsidRDefault="0003449C" w:rsidP="0003449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4"/>
          <w:lang w:eastAsia="ru-RU"/>
        </w:rPr>
      </w:pPr>
      <w:r w:rsidRPr="00615DC0">
        <w:rPr>
          <w:rFonts w:ascii="Times New Roman" w:eastAsia="Times New Roman" w:hAnsi="Times New Roman" w:cs="Times New Roman"/>
          <w:sz w:val="28"/>
          <w:szCs w:val="24"/>
          <w:lang w:eastAsia="ru-RU"/>
        </w:rPr>
        <w:t>2.2.2. Выполнять иные обязательства, предусмотренные настоящим Договором.</w:t>
      </w:r>
    </w:p>
    <w:p w:rsidR="0003449C" w:rsidRPr="00615DC0" w:rsidRDefault="0003449C" w:rsidP="0003449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4"/>
          <w:lang w:eastAsia="ru-RU"/>
        </w:rPr>
      </w:pPr>
      <w:r w:rsidRPr="00615DC0">
        <w:rPr>
          <w:rFonts w:ascii="Times New Roman" w:eastAsia="Times New Roman" w:hAnsi="Times New Roman" w:cs="Times New Roman"/>
          <w:sz w:val="28"/>
          <w:szCs w:val="24"/>
          <w:lang w:eastAsia="ru-RU"/>
        </w:rPr>
        <w:t>2.3. Участник имеет право:</w:t>
      </w:r>
    </w:p>
    <w:p w:rsidR="0003449C" w:rsidRPr="00615DC0" w:rsidRDefault="0003449C" w:rsidP="0003449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4"/>
          <w:lang w:eastAsia="ru-RU"/>
        </w:rPr>
      </w:pPr>
      <w:r w:rsidRPr="00615DC0">
        <w:rPr>
          <w:rFonts w:ascii="Times New Roman" w:eastAsia="Times New Roman" w:hAnsi="Times New Roman" w:cs="Times New Roman"/>
          <w:sz w:val="28"/>
          <w:szCs w:val="24"/>
          <w:lang w:eastAsia="ru-RU"/>
        </w:rPr>
        <w:t xml:space="preserve">2.3.1. С соблюдением требований  законодательства Российской Федерации и условий настоящего Договора пользоваться частью земельного </w:t>
      </w:r>
      <w:r w:rsidRPr="00615DC0">
        <w:rPr>
          <w:rFonts w:ascii="Times New Roman" w:eastAsia="Times New Roman" w:hAnsi="Times New Roman" w:cs="Times New Roman"/>
          <w:sz w:val="28"/>
          <w:szCs w:val="24"/>
          <w:lang w:eastAsia="ru-RU"/>
        </w:rPr>
        <w:lastRenderedPageBreak/>
        <w:t>участка, занятого Объектом и/или необходимой для его размещения и/или использования.</w:t>
      </w:r>
    </w:p>
    <w:p w:rsidR="0003449C" w:rsidRPr="00615DC0" w:rsidRDefault="0003449C" w:rsidP="0003449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4"/>
          <w:lang w:eastAsia="ru-RU"/>
        </w:rPr>
      </w:pPr>
      <w:r w:rsidRPr="00615DC0">
        <w:rPr>
          <w:rFonts w:ascii="Times New Roman" w:eastAsia="Times New Roman" w:hAnsi="Times New Roman" w:cs="Times New Roman"/>
          <w:sz w:val="28"/>
          <w:szCs w:val="24"/>
          <w:lang w:eastAsia="ru-RU"/>
        </w:rPr>
        <w:t>2.3.2. Осуществлять иные права в соответствии с настоящим Договором и  законодательством Российской Федерации.</w:t>
      </w:r>
    </w:p>
    <w:p w:rsidR="0003449C" w:rsidRPr="00183BC9" w:rsidRDefault="0003449C" w:rsidP="0003449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4"/>
          <w:lang w:eastAsia="ru-RU"/>
        </w:rPr>
      </w:pPr>
      <w:r w:rsidRPr="00183BC9">
        <w:rPr>
          <w:rFonts w:ascii="Times New Roman" w:eastAsia="Times New Roman" w:hAnsi="Times New Roman" w:cs="Times New Roman"/>
          <w:sz w:val="28"/>
          <w:szCs w:val="24"/>
          <w:lang w:eastAsia="ru-RU"/>
        </w:rPr>
        <w:t>2.4. Участник обязан:</w:t>
      </w:r>
    </w:p>
    <w:p w:rsidR="0003449C" w:rsidRPr="00615DC0" w:rsidRDefault="0003449C" w:rsidP="0003449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4"/>
          <w:lang w:eastAsia="ru-RU"/>
        </w:rPr>
      </w:pPr>
      <w:r w:rsidRPr="00615DC0">
        <w:rPr>
          <w:rFonts w:ascii="Times New Roman" w:eastAsia="Times New Roman" w:hAnsi="Times New Roman" w:cs="Times New Roman"/>
          <w:sz w:val="28"/>
          <w:szCs w:val="24"/>
          <w:lang w:eastAsia="ru-RU"/>
        </w:rPr>
        <w:t>2.4.1. Разместить на земельном участке Объект в соответствие с характеристиками, установленными пунктом 1.2 настоящего Договора и эскизом (дизайн-проектом), являющимся приложением № 1 к настоящему Договору, и требованиями  законодательства Российской Федерации.</w:t>
      </w:r>
    </w:p>
    <w:p w:rsidR="0003449C" w:rsidRPr="00615DC0" w:rsidRDefault="0003449C" w:rsidP="0003449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4"/>
          <w:lang w:eastAsia="ru-RU"/>
        </w:rPr>
      </w:pPr>
      <w:r w:rsidRPr="00615DC0">
        <w:rPr>
          <w:rFonts w:ascii="Times New Roman" w:eastAsia="Times New Roman" w:hAnsi="Times New Roman" w:cs="Times New Roman"/>
          <w:sz w:val="28"/>
          <w:szCs w:val="24"/>
          <w:lang w:eastAsia="ru-RU"/>
        </w:rPr>
        <w:t>2.4.2. При размещении Объекта и его использования соблюдать условия настоящего Договора и требования действующего законодательства Российской Федерации, в том числе требования Правил по благоустройству и санитарному содержан</w:t>
      </w:r>
      <w:r>
        <w:rPr>
          <w:rFonts w:ascii="Times New Roman" w:eastAsia="Times New Roman" w:hAnsi="Times New Roman" w:cs="Times New Roman"/>
          <w:sz w:val="28"/>
          <w:szCs w:val="24"/>
          <w:lang w:eastAsia="ru-RU"/>
        </w:rPr>
        <w:t>ию территории  ____________ сельского поселения Приморско-Ахтарского района</w:t>
      </w:r>
      <w:r w:rsidRPr="00615DC0">
        <w:rPr>
          <w:rFonts w:ascii="Times New Roman" w:eastAsia="Times New Roman" w:hAnsi="Times New Roman" w:cs="Times New Roman"/>
          <w:sz w:val="28"/>
          <w:szCs w:val="24"/>
          <w:lang w:eastAsia="ru-RU"/>
        </w:rPr>
        <w:t>.</w:t>
      </w:r>
    </w:p>
    <w:p w:rsidR="0003449C" w:rsidRPr="00615DC0" w:rsidRDefault="0003449C" w:rsidP="0003449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4"/>
          <w:lang w:eastAsia="ru-RU"/>
        </w:rPr>
      </w:pPr>
      <w:r w:rsidRPr="00615DC0">
        <w:rPr>
          <w:rFonts w:ascii="Times New Roman" w:eastAsia="Times New Roman" w:hAnsi="Times New Roman" w:cs="Times New Roman"/>
          <w:sz w:val="28"/>
          <w:szCs w:val="24"/>
          <w:lang w:eastAsia="ru-RU"/>
        </w:rPr>
        <w:t>2.4.3. При пользовании частью земельного участка, занятого Объектом и/или необходимой для его размещения и/или использования, соблюдать условия настоящего Договора и требования  законодательства Российской Федерации, в том числе требования Правил по благоустройству и санитарному с</w:t>
      </w:r>
      <w:r>
        <w:rPr>
          <w:rFonts w:ascii="Times New Roman" w:eastAsia="Times New Roman" w:hAnsi="Times New Roman" w:cs="Times New Roman"/>
          <w:sz w:val="28"/>
          <w:szCs w:val="24"/>
          <w:lang w:eastAsia="ru-RU"/>
        </w:rPr>
        <w:t>одержанию территории  ___________ сельского поселения Приморско-Ахтарского района</w:t>
      </w:r>
      <w:r w:rsidRPr="00615DC0">
        <w:rPr>
          <w:rFonts w:ascii="Times New Roman" w:eastAsia="Times New Roman" w:hAnsi="Times New Roman" w:cs="Times New Roman"/>
          <w:sz w:val="28"/>
          <w:szCs w:val="24"/>
          <w:lang w:eastAsia="ru-RU"/>
        </w:rPr>
        <w:t>.</w:t>
      </w:r>
    </w:p>
    <w:p w:rsidR="0003449C" w:rsidRPr="00615DC0" w:rsidRDefault="0003449C" w:rsidP="0003449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4"/>
          <w:lang w:eastAsia="ru-RU"/>
        </w:rPr>
      </w:pPr>
      <w:r w:rsidRPr="00615DC0">
        <w:rPr>
          <w:rFonts w:ascii="Times New Roman" w:eastAsia="Times New Roman" w:hAnsi="Times New Roman" w:cs="Times New Roman"/>
          <w:sz w:val="28"/>
          <w:szCs w:val="24"/>
          <w:lang w:eastAsia="ru-RU"/>
        </w:rPr>
        <w:t>2.4.4. В сроки, установленные настоящим Договором, внести плату за размещение Объекта (без дополнительного выставления Администрацией счетов на оплату).</w:t>
      </w:r>
    </w:p>
    <w:p w:rsidR="0003449C" w:rsidRPr="00615DC0" w:rsidRDefault="0003449C" w:rsidP="0003449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4"/>
          <w:lang w:eastAsia="ru-RU"/>
        </w:rPr>
      </w:pPr>
      <w:r w:rsidRPr="00615DC0">
        <w:rPr>
          <w:rFonts w:ascii="Times New Roman" w:eastAsia="Times New Roman" w:hAnsi="Times New Roman" w:cs="Times New Roman"/>
          <w:sz w:val="28"/>
          <w:szCs w:val="24"/>
          <w:lang w:eastAsia="ru-RU"/>
        </w:rPr>
        <w:t>2.4.5. По требованию Администрации предоставить копию платежных документов, подтверждающих внесение платы за размещение Объекта.</w:t>
      </w:r>
    </w:p>
    <w:p w:rsidR="0003449C" w:rsidRPr="00615DC0" w:rsidRDefault="0003449C" w:rsidP="0003449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4"/>
          <w:lang w:eastAsia="ru-RU"/>
        </w:rPr>
      </w:pPr>
      <w:r w:rsidRPr="00615DC0">
        <w:rPr>
          <w:rFonts w:ascii="Times New Roman" w:eastAsia="Times New Roman" w:hAnsi="Times New Roman" w:cs="Times New Roman"/>
          <w:sz w:val="28"/>
          <w:szCs w:val="24"/>
          <w:lang w:eastAsia="ru-RU"/>
        </w:rPr>
        <w:t>2.4.6. В случае неисполнения или ненадлежащего исполнения своих обязательств по настоящему Договору уплатить Администрации неустойку в порядке, размере и сроки, установленные настоящим Договором.</w:t>
      </w:r>
    </w:p>
    <w:p w:rsidR="0003449C" w:rsidRPr="00615DC0" w:rsidRDefault="0003449C" w:rsidP="0003449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4"/>
          <w:lang w:eastAsia="ru-RU"/>
        </w:rPr>
      </w:pPr>
      <w:r w:rsidRPr="00615DC0">
        <w:rPr>
          <w:rFonts w:ascii="Times New Roman" w:eastAsia="Times New Roman" w:hAnsi="Times New Roman" w:cs="Times New Roman"/>
          <w:sz w:val="28"/>
          <w:szCs w:val="24"/>
          <w:lang w:eastAsia="ru-RU"/>
        </w:rPr>
        <w:t>2.4.7. Не чинить Администрации препятствия в осуществлении ею своих прав в соответствии с настоящим Договором и законодательством Российской Федерации.</w:t>
      </w:r>
    </w:p>
    <w:p w:rsidR="0003449C" w:rsidRPr="00615DC0" w:rsidRDefault="0003449C" w:rsidP="0003449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4"/>
          <w:lang w:eastAsia="ru-RU"/>
        </w:rPr>
      </w:pPr>
      <w:r w:rsidRPr="00615DC0">
        <w:rPr>
          <w:rFonts w:ascii="Times New Roman" w:eastAsia="Times New Roman" w:hAnsi="Times New Roman" w:cs="Times New Roman"/>
          <w:sz w:val="28"/>
          <w:szCs w:val="24"/>
          <w:lang w:eastAsia="ru-RU"/>
        </w:rPr>
        <w:t>2.4.8. Выполнять согласно требованиям соответствующих служб условия эксплуатации подземных и надземных коммуникаций, беспрепятственно допускать на используемую часть земельного участка 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используемую часть земельного участка.</w:t>
      </w:r>
    </w:p>
    <w:p w:rsidR="0003449C" w:rsidRPr="00615DC0" w:rsidRDefault="0003449C" w:rsidP="0003449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4"/>
          <w:lang w:eastAsia="ru-RU"/>
        </w:rPr>
      </w:pPr>
      <w:r w:rsidRPr="00615DC0">
        <w:rPr>
          <w:rFonts w:ascii="Times New Roman" w:eastAsia="Times New Roman" w:hAnsi="Times New Roman" w:cs="Times New Roman"/>
          <w:sz w:val="28"/>
          <w:szCs w:val="24"/>
          <w:lang w:eastAsia="ru-RU"/>
        </w:rPr>
        <w:t>2.4.9. Не нарушать прав и законных интересов землепользователей смежных земельных участков, и иных лиц, в том числе лиц использующих данный земельный участок.</w:t>
      </w:r>
    </w:p>
    <w:p w:rsidR="0003449C" w:rsidRPr="00615DC0" w:rsidRDefault="0003449C" w:rsidP="0003449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4"/>
          <w:lang w:eastAsia="ru-RU"/>
        </w:rPr>
      </w:pPr>
      <w:r w:rsidRPr="00615DC0">
        <w:rPr>
          <w:rFonts w:ascii="Times New Roman" w:eastAsia="Times New Roman" w:hAnsi="Times New Roman" w:cs="Times New Roman"/>
          <w:sz w:val="28"/>
          <w:szCs w:val="24"/>
          <w:lang w:eastAsia="ru-RU"/>
        </w:rPr>
        <w:t xml:space="preserve">2.4.10. В случаях изменения наименования, юридического адреса, контактных телефонов, а также изменения банковских и иных реквизитов, письменно уведомить об этом Администрацию в течение двухнедельного </w:t>
      </w:r>
      <w:r w:rsidRPr="00615DC0">
        <w:rPr>
          <w:rFonts w:ascii="Times New Roman" w:eastAsia="Times New Roman" w:hAnsi="Times New Roman" w:cs="Times New Roman"/>
          <w:sz w:val="28"/>
          <w:szCs w:val="24"/>
          <w:lang w:eastAsia="ru-RU"/>
        </w:rPr>
        <w:lastRenderedPageBreak/>
        <w:t>срока.</w:t>
      </w:r>
    </w:p>
    <w:p w:rsidR="0003449C" w:rsidRPr="00615DC0" w:rsidRDefault="0003449C" w:rsidP="0003449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4"/>
          <w:lang w:eastAsia="ru-RU"/>
        </w:rPr>
      </w:pPr>
      <w:r w:rsidRPr="00615DC0">
        <w:rPr>
          <w:rFonts w:ascii="Times New Roman" w:eastAsia="Times New Roman" w:hAnsi="Times New Roman" w:cs="Times New Roman"/>
          <w:sz w:val="28"/>
          <w:szCs w:val="24"/>
          <w:lang w:eastAsia="ru-RU"/>
        </w:rPr>
        <w:t>2.4.11. Не допускать изменение характеристик Объекта, установленных пунктом 1.2 настоящего Договора.</w:t>
      </w:r>
    </w:p>
    <w:p w:rsidR="0003449C" w:rsidRPr="00615DC0" w:rsidRDefault="0003449C" w:rsidP="0003449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4"/>
          <w:lang w:eastAsia="ru-RU"/>
        </w:rPr>
      </w:pPr>
      <w:r w:rsidRPr="000F2B5C">
        <w:rPr>
          <w:rFonts w:ascii="Times New Roman" w:eastAsia="Times New Roman" w:hAnsi="Times New Roman" w:cs="Times New Roman"/>
          <w:sz w:val="28"/>
          <w:szCs w:val="24"/>
          <w:lang w:eastAsia="ru-RU"/>
        </w:rPr>
        <w:t>2.4.12. Не производить уступку прав по настоящему Договору либо передачу прав на Объект треть</w:t>
      </w:r>
      <w:r w:rsidR="002C2D48" w:rsidRPr="000F2B5C">
        <w:rPr>
          <w:rFonts w:ascii="Times New Roman" w:eastAsia="Times New Roman" w:hAnsi="Times New Roman" w:cs="Times New Roman"/>
          <w:sz w:val="28"/>
          <w:szCs w:val="24"/>
          <w:lang w:eastAsia="ru-RU"/>
        </w:rPr>
        <w:t>ему лицу</w:t>
      </w:r>
      <w:r w:rsidRPr="000F2B5C">
        <w:rPr>
          <w:rFonts w:ascii="Times New Roman" w:eastAsia="Times New Roman" w:hAnsi="Times New Roman" w:cs="Times New Roman"/>
          <w:sz w:val="28"/>
          <w:szCs w:val="24"/>
          <w:lang w:eastAsia="ru-RU"/>
        </w:rPr>
        <w:t>.</w:t>
      </w:r>
    </w:p>
    <w:p w:rsidR="0003449C" w:rsidRPr="00615DC0" w:rsidRDefault="0003449C" w:rsidP="0003449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4"/>
          <w:lang w:eastAsia="ru-RU"/>
        </w:rPr>
      </w:pPr>
      <w:r w:rsidRPr="00615DC0">
        <w:rPr>
          <w:rFonts w:ascii="Times New Roman" w:eastAsia="Times New Roman" w:hAnsi="Times New Roman" w:cs="Times New Roman"/>
          <w:sz w:val="28"/>
          <w:szCs w:val="24"/>
          <w:lang w:eastAsia="ru-RU"/>
        </w:rPr>
        <w:t>2.4.13. Обеспечить выполнение установленных законодательством Российской Федерации торговых, санитарных и противопожарных норм и правил организации работы для данного Объекта.</w:t>
      </w:r>
    </w:p>
    <w:p w:rsidR="0003449C" w:rsidRPr="005B7970" w:rsidRDefault="005B7970" w:rsidP="005B7970">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322F22">
        <w:rPr>
          <w:rFonts w:ascii="Times New Roman" w:eastAsia="Times New Roman" w:hAnsi="Times New Roman" w:cs="Times New Roman"/>
          <w:sz w:val="28"/>
          <w:szCs w:val="24"/>
          <w:lang w:eastAsia="ru-RU"/>
        </w:rPr>
        <w:t xml:space="preserve">2.4.14. </w:t>
      </w:r>
      <w:r w:rsidRPr="00322F22">
        <w:rPr>
          <w:rFonts w:ascii="Times New Roman" w:eastAsia="Times New Roman" w:hAnsi="Times New Roman" w:cs="Times New Roman"/>
          <w:color w:val="000000" w:themeColor="text1"/>
          <w:sz w:val="28"/>
          <w:szCs w:val="28"/>
          <w:lang w:eastAsia="ru-RU"/>
        </w:rPr>
        <w:t xml:space="preserve">Заключить договор на вывоз твердых коммунальных отходов в соответствии с Федеральным законом от 24 июня 1998 г. № 89-ФЗ «Об отходах производства и потребления», постановлением главы администрации (губернатора) Краснодарского края от 17 марта 2017 г. № 175 </w:t>
      </w:r>
      <w:r w:rsidRPr="00322F22">
        <w:rPr>
          <w:rFonts w:ascii="Times New Roman" w:eastAsia="Times New Roman" w:hAnsi="Times New Roman" w:cs="Times New Roman"/>
          <w:color w:val="000000" w:themeColor="text1"/>
          <w:sz w:val="28"/>
          <w:szCs w:val="28"/>
          <w:lang w:eastAsia="ru-RU"/>
        </w:rPr>
        <w:br/>
        <w:t>«Об утверждении нормативов накопления твердых коммунальных отходов в Краснодарском крае», за исключением НТО со специализациями «фотоуслуги с использованием селфимата», «услуги проката телескопа», «прокат смотрового бинокля»</w:t>
      </w:r>
      <w:r w:rsidRPr="00322F22">
        <w:rPr>
          <w:rFonts w:ascii="Times New Roman" w:eastAsia="Times New Roman" w:hAnsi="Times New Roman" w:cs="Times New Roman"/>
          <w:sz w:val="28"/>
          <w:szCs w:val="24"/>
          <w:lang w:eastAsia="ru-RU"/>
        </w:rPr>
        <w:t>.</w:t>
      </w:r>
    </w:p>
    <w:p w:rsidR="0003449C" w:rsidRPr="00615DC0" w:rsidRDefault="0003449C" w:rsidP="0003449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4"/>
          <w:lang w:eastAsia="ru-RU"/>
        </w:rPr>
      </w:pPr>
      <w:r w:rsidRPr="00615DC0">
        <w:rPr>
          <w:rFonts w:ascii="Times New Roman" w:eastAsia="Times New Roman" w:hAnsi="Times New Roman" w:cs="Times New Roman"/>
          <w:sz w:val="28"/>
          <w:szCs w:val="24"/>
          <w:lang w:eastAsia="ru-RU"/>
        </w:rPr>
        <w:t>2.4.15. Содержать в надлежащем  состоянии  территорию, прилегающую к Объекту.</w:t>
      </w:r>
    </w:p>
    <w:p w:rsidR="0003449C" w:rsidRPr="00615DC0" w:rsidRDefault="0003449C" w:rsidP="0003449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4"/>
          <w:lang w:eastAsia="ru-RU"/>
        </w:rPr>
      </w:pPr>
      <w:r w:rsidRPr="00615DC0">
        <w:rPr>
          <w:rFonts w:ascii="Times New Roman" w:eastAsia="Times New Roman" w:hAnsi="Times New Roman" w:cs="Times New Roman"/>
          <w:sz w:val="28"/>
          <w:szCs w:val="24"/>
          <w:lang w:eastAsia="ru-RU"/>
        </w:rPr>
        <w:t>2.4.16. Обеспечить постоянное наличие на Объекте и предъявление по требованию контролирующих и надзорных органов следующих документов:</w:t>
      </w:r>
    </w:p>
    <w:p w:rsidR="0003449C" w:rsidRPr="00615DC0" w:rsidRDefault="0003449C" w:rsidP="0003449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4"/>
          <w:lang w:eastAsia="ru-RU"/>
        </w:rPr>
      </w:pPr>
      <w:r w:rsidRPr="00615DC0">
        <w:rPr>
          <w:rFonts w:ascii="Times New Roman" w:eastAsia="Times New Roman" w:hAnsi="Times New Roman" w:cs="Times New Roman"/>
          <w:sz w:val="28"/>
          <w:szCs w:val="24"/>
          <w:lang w:eastAsia="ru-RU"/>
        </w:rPr>
        <w:t>настоящего Договора;</w:t>
      </w:r>
    </w:p>
    <w:p w:rsidR="0003449C" w:rsidRPr="00615DC0" w:rsidRDefault="0003449C" w:rsidP="0003449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4"/>
          <w:lang w:eastAsia="ru-RU"/>
        </w:rPr>
      </w:pPr>
      <w:r w:rsidRPr="00615DC0">
        <w:rPr>
          <w:rFonts w:ascii="Times New Roman" w:eastAsia="Times New Roman" w:hAnsi="Times New Roman" w:cs="Times New Roman"/>
          <w:sz w:val="28"/>
          <w:szCs w:val="24"/>
          <w:lang w:eastAsia="ru-RU"/>
        </w:rPr>
        <w:t>информации для потребителей в соответствии с требованиями законодательства Российской Федерации о защите прав потребителей;</w:t>
      </w:r>
    </w:p>
    <w:p w:rsidR="0003449C" w:rsidRPr="00615DC0" w:rsidRDefault="0003449C" w:rsidP="0003449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4"/>
          <w:lang w:eastAsia="ru-RU"/>
        </w:rPr>
      </w:pPr>
      <w:r w:rsidRPr="00615DC0">
        <w:rPr>
          <w:rFonts w:ascii="Times New Roman" w:eastAsia="Times New Roman" w:hAnsi="Times New Roman" w:cs="Times New Roman"/>
          <w:sz w:val="28"/>
          <w:szCs w:val="24"/>
          <w:lang w:eastAsia="ru-RU"/>
        </w:rPr>
        <w:t>подтверждающих источник поступления, качество и безопасность реализуемой продукции;</w:t>
      </w:r>
    </w:p>
    <w:p w:rsidR="0003449C" w:rsidRPr="00615DC0" w:rsidRDefault="0003449C" w:rsidP="0003449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4"/>
          <w:lang w:eastAsia="ru-RU"/>
        </w:rPr>
      </w:pPr>
      <w:r w:rsidRPr="00615DC0">
        <w:rPr>
          <w:rFonts w:ascii="Times New Roman" w:eastAsia="Times New Roman" w:hAnsi="Times New Roman" w:cs="Times New Roman"/>
          <w:sz w:val="28"/>
          <w:szCs w:val="24"/>
          <w:lang w:eastAsia="ru-RU"/>
        </w:rPr>
        <w:t>иные документы, размещение и (или) предоставление которых обязательно в силу законодательства Российской Федерации.</w:t>
      </w:r>
    </w:p>
    <w:p w:rsidR="0003449C" w:rsidRDefault="0003449C" w:rsidP="0003449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4"/>
          <w:lang w:eastAsia="ru-RU"/>
        </w:rPr>
      </w:pPr>
      <w:r w:rsidRPr="00615DC0">
        <w:rPr>
          <w:rFonts w:ascii="Times New Roman" w:eastAsia="Times New Roman" w:hAnsi="Times New Roman" w:cs="Times New Roman"/>
          <w:sz w:val="28"/>
          <w:szCs w:val="24"/>
          <w:lang w:eastAsia="ru-RU"/>
        </w:rPr>
        <w:t>2.4.17. В случае прекращения или расторжения настоящего Договора в течение 7 (семи) календарных дней с момента прекращения или расторжения произвести демонтаж и вывоз Объекта, а также привести часть земельного участка, которая была занята Объектом и/или являлась необходимой для его размещения и/или использования, в первоначальное состояние с вывозом отходов и благоустройством соответствующей территории.</w:t>
      </w:r>
    </w:p>
    <w:p w:rsidR="005B7970" w:rsidRPr="005B7970" w:rsidRDefault="005B7970" w:rsidP="005B7970">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322F22">
        <w:rPr>
          <w:rFonts w:ascii="Times New Roman" w:eastAsia="Times New Roman" w:hAnsi="Times New Roman" w:cs="Times New Roman"/>
          <w:color w:val="000000" w:themeColor="text1"/>
          <w:sz w:val="28"/>
          <w:szCs w:val="28"/>
          <w:lang w:eastAsia="ru-RU"/>
        </w:rPr>
        <w:t>2.4.18. Подключение (технологическое присоединение) Объекта к сетям инженерно-технического обеспечения, равно как и заключение, исполнение (в том числе оплату предоставляемых услуг) по договорам на снабжение Объекта коммунальными услугами обеспечивается Участником самостоятельно за счет собственных средств.</w:t>
      </w:r>
    </w:p>
    <w:p w:rsidR="0003449C" w:rsidRPr="00615DC0" w:rsidRDefault="005B7970" w:rsidP="0003449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2.4.19</w:t>
      </w:r>
      <w:r w:rsidR="0003449C" w:rsidRPr="00615DC0">
        <w:rPr>
          <w:rFonts w:ascii="Times New Roman" w:eastAsia="Times New Roman" w:hAnsi="Times New Roman" w:cs="Times New Roman"/>
          <w:sz w:val="28"/>
          <w:szCs w:val="24"/>
          <w:lang w:eastAsia="ru-RU"/>
        </w:rPr>
        <w:t>. Выполнять иные обязательства, предусмотр</w:t>
      </w:r>
      <w:r w:rsidR="0003449C">
        <w:rPr>
          <w:rFonts w:ascii="Times New Roman" w:eastAsia="Times New Roman" w:hAnsi="Times New Roman" w:cs="Times New Roman"/>
          <w:sz w:val="28"/>
          <w:szCs w:val="24"/>
          <w:lang w:eastAsia="ru-RU"/>
        </w:rPr>
        <w:t>енные настоящим Договором.</w:t>
      </w:r>
    </w:p>
    <w:p w:rsidR="0003449C" w:rsidRPr="00183BC9" w:rsidRDefault="0003449C" w:rsidP="0003449C">
      <w:pPr>
        <w:widowControl w:val="0"/>
        <w:autoSpaceDE w:val="0"/>
        <w:autoSpaceDN w:val="0"/>
        <w:adjustRightInd w:val="0"/>
        <w:spacing w:after="0" w:line="240" w:lineRule="auto"/>
        <w:jc w:val="center"/>
        <w:rPr>
          <w:rFonts w:ascii="Times New Roman" w:eastAsia="Times New Roman" w:hAnsi="Times New Roman" w:cs="Times New Roman"/>
          <w:bCs/>
          <w:sz w:val="28"/>
          <w:szCs w:val="20"/>
          <w:lang w:eastAsia="ru-RU"/>
        </w:rPr>
      </w:pPr>
      <w:r w:rsidRPr="00183BC9">
        <w:rPr>
          <w:rFonts w:ascii="Times New Roman" w:eastAsia="Times New Roman" w:hAnsi="Times New Roman" w:cs="Times New Roman"/>
          <w:bCs/>
          <w:sz w:val="28"/>
          <w:szCs w:val="20"/>
          <w:lang w:eastAsia="ru-RU"/>
        </w:rPr>
        <w:t xml:space="preserve">3. Плата за размещение </w:t>
      </w:r>
    </w:p>
    <w:p w:rsidR="0003449C" w:rsidRPr="00615DC0" w:rsidRDefault="0003449C" w:rsidP="0003449C">
      <w:pPr>
        <w:widowControl w:val="0"/>
        <w:autoSpaceDE w:val="0"/>
        <w:autoSpaceDN w:val="0"/>
        <w:adjustRightInd w:val="0"/>
        <w:spacing w:after="0" w:line="240" w:lineRule="auto"/>
        <w:jc w:val="center"/>
        <w:rPr>
          <w:rFonts w:ascii="Times New Roman" w:eastAsia="Times New Roman" w:hAnsi="Times New Roman" w:cs="Times New Roman"/>
          <w:b/>
          <w:bCs/>
          <w:sz w:val="28"/>
          <w:szCs w:val="20"/>
          <w:lang w:eastAsia="ru-RU"/>
        </w:rPr>
      </w:pPr>
    </w:p>
    <w:p w:rsidR="0003449C" w:rsidRPr="00AF07BF" w:rsidRDefault="0003449C" w:rsidP="0003449C">
      <w:pPr>
        <w:pStyle w:val="a3"/>
        <w:jc w:val="both"/>
        <w:rPr>
          <w:rFonts w:ascii="Times New Roman" w:hAnsi="Times New Roman" w:cs="Times New Roman"/>
          <w:sz w:val="28"/>
          <w:szCs w:val="28"/>
          <w:lang w:eastAsia="ru-RU"/>
        </w:rPr>
      </w:pPr>
      <w:r w:rsidRPr="00615DC0">
        <w:rPr>
          <w:rFonts w:ascii="Courier New" w:eastAsia="Times New Roman" w:hAnsi="Courier New" w:cs="Courier New"/>
          <w:sz w:val="28"/>
          <w:szCs w:val="28"/>
          <w:lang w:eastAsia="ru-RU"/>
        </w:rPr>
        <w:t>    </w:t>
      </w:r>
      <w:r w:rsidRPr="00615DC0">
        <w:rPr>
          <w:rFonts w:ascii="Times New Roman" w:eastAsia="Times New Roman" w:hAnsi="Times New Roman" w:cs="Times New Roman"/>
          <w:sz w:val="28"/>
          <w:szCs w:val="28"/>
          <w:lang w:eastAsia="ru-RU"/>
        </w:rPr>
        <w:t>3.1. Размер платы за размещение О</w:t>
      </w:r>
      <w:r>
        <w:rPr>
          <w:rFonts w:ascii="Times New Roman" w:eastAsia="Times New Roman" w:hAnsi="Times New Roman" w:cs="Times New Roman"/>
          <w:sz w:val="28"/>
          <w:szCs w:val="28"/>
          <w:lang w:eastAsia="ru-RU"/>
        </w:rPr>
        <w:t xml:space="preserve">бъекта составляет </w:t>
      </w:r>
      <w:r>
        <w:rPr>
          <w:rFonts w:ascii="Times New Roman" w:hAnsi="Times New Roman" w:cs="Times New Roman"/>
          <w:sz w:val="28"/>
          <w:szCs w:val="28"/>
          <w:lang w:eastAsia="ru-RU"/>
        </w:rPr>
        <w:t>_________ (___________) рубля _____ копеек за один календарный год</w:t>
      </w:r>
      <w:r w:rsidRPr="00615DC0">
        <w:rPr>
          <w:rFonts w:ascii="Times New Roman" w:eastAsia="Times New Roman" w:hAnsi="Times New Roman" w:cs="Times New Roman"/>
          <w:sz w:val="28"/>
          <w:szCs w:val="28"/>
          <w:lang w:eastAsia="ru-RU"/>
        </w:rPr>
        <w:t>.</w:t>
      </w:r>
    </w:p>
    <w:p w:rsidR="0003449C" w:rsidRPr="00615DC0" w:rsidRDefault="0003449C" w:rsidP="0003449C">
      <w:pPr>
        <w:widowControl w:val="0"/>
        <w:autoSpaceDE w:val="0"/>
        <w:autoSpaceDN w:val="0"/>
        <w:adjustRightInd w:val="0"/>
        <w:spacing w:after="0" w:line="240" w:lineRule="auto"/>
        <w:jc w:val="center"/>
        <w:rPr>
          <w:rFonts w:ascii="Times New Roman" w:eastAsia="Times New Roman" w:hAnsi="Times New Roman" w:cs="Times New Roman"/>
          <w:sz w:val="20"/>
          <w:szCs w:val="28"/>
          <w:lang w:eastAsia="ru-RU"/>
        </w:rPr>
      </w:pPr>
      <w:r w:rsidRPr="00615DC0">
        <w:rPr>
          <w:rFonts w:ascii="Times New Roman" w:eastAsia="Times New Roman" w:hAnsi="Times New Roman" w:cs="Times New Roman"/>
          <w:sz w:val="20"/>
          <w:szCs w:val="28"/>
          <w:lang w:eastAsia="ru-RU"/>
        </w:rPr>
        <w:t>(месяц/год/весь срок договора)</w:t>
      </w:r>
    </w:p>
    <w:p w:rsidR="005B7970" w:rsidRPr="003B69C3" w:rsidRDefault="0003449C" w:rsidP="005B7970">
      <w:pPr>
        <w:widowControl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615DC0">
        <w:rPr>
          <w:rFonts w:ascii="Times New Roman" w:eastAsia="Times New Roman" w:hAnsi="Times New Roman" w:cs="Times New Roman"/>
          <w:sz w:val="28"/>
          <w:szCs w:val="28"/>
          <w:lang w:eastAsia="ru-RU"/>
        </w:rPr>
        <w:lastRenderedPageBreak/>
        <w:t xml:space="preserve">3.2. </w:t>
      </w:r>
      <w:r w:rsidR="005B7970" w:rsidRPr="003B69C3">
        <w:rPr>
          <w:rFonts w:ascii="Times New Roman" w:eastAsia="Times New Roman" w:hAnsi="Times New Roman" w:cs="Times New Roman"/>
          <w:color w:val="000000" w:themeColor="text1"/>
          <w:sz w:val="28"/>
          <w:szCs w:val="28"/>
          <w:lang w:eastAsia="ru-RU"/>
        </w:rPr>
        <w:t>Участник вносит плату за размещение Объекта, период функционирования которого составляет:</w:t>
      </w:r>
    </w:p>
    <w:p w:rsidR="005B7970" w:rsidRPr="00322F22" w:rsidRDefault="005B7970" w:rsidP="005B7970">
      <w:pPr>
        <w:widowControl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322F22">
        <w:rPr>
          <w:rFonts w:ascii="Times New Roman" w:eastAsia="Times New Roman" w:hAnsi="Times New Roman" w:cs="Times New Roman"/>
          <w:color w:val="000000" w:themeColor="text1"/>
          <w:sz w:val="28"/>
          <w:szCs w:val="28"/>
          <w:lang w:eastAsia="ru-RU"/>
        </w:rPr>
        <w:t xml:space="preserve">менее одного года – единоразово в течение 10 (десяти) рабочих дней с даты заключения Договора; </w:t>
      </w:r>
    </w:p>
    <w:p w:rsidR="005B7970" w:rsidRPr="00317092" w:rsidRDefault="005B7970" w:rsidP="005B7970">
      <w:pPr>
        <w:widowControl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322F22">
        <w:rPr>
          <w:rFonts w:ascii="Times New Roman" w:eastAsia="Times New Roman" w:hAnsi="Times New Roman" w:cs="Times New Roman"/>
          <w:color w:val="000000" w:themeColor="text1"/>
          <w:sz w:val="28"/>
          <w:szCs w:val="28"/>
          <w:lang w:eastAsia="ru-RU"/>
        </w:rPr>
        <w:t>свыше одного года – согласно графику платежей, являющемуся приложением к Договору</w:t>
      </w:r>
      <w:r w:rsidRPr="00322F22">
        <w:rPr>
          <w:rFonts w:ascii="Times New Roman" w:eastAsia="Times New Roman" w:hAnsi="Times New Roman" w:cs="Times New Roman"/>
          <w:sz w:val="28"/>
          <w:szCs w:val="28"/>
          <w:lang w:eastAsia="ru-RU"/>
        </w:rPr>
        <w:t xml:space="preserve"> путем перечисления безналичных денежных средств в местный бюджет в сумме _________ рублей по следующим реквизитам:</w:t>
      </w:r>
    </w:p>
    <w:p w:rsidR="0003449C" w:rsidRPr="00615DC0" w:rsidRDefault="0003449C" w:rsidP="0003449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УФК по Краснодарскому краю,</w:t>
      </w:r>
    </w:p>
    <w:p w:rsidR="0003449C" w:rsidRPr="00615DC0" w:rsidRDefault="0003449C" w:rsidP="0003449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Получатель: Администрация муниципального образования Приморско-Ахтарский район, </w:t>
      </w:r>
      <w:r>
        <w:rPr>
          <w:rFonts w:ascii="Times New Roman" w:hAnsi="Times New Roman"/>
          <w:sz w:val="28"/>
          <w:szCs w:val="28"/>
        </w:rPr>
        <w:t>л/с 04183016520</w:t>
      </w:r>
      <w:r>
        <w:rPr>
          <w:rFonts w:ascii="Times New Roman" w:eastAsia="Times New Roman" w:hAnsi="Times New Roman" w:cs="Times New Roman"/>
          <w:sz w:val="28"/>
          <w:szCs w:val="28"/>
          <w:lang w:eastAsia="ru-RU"/>
        </w:rPr>
        <w:t>,</w:t>
      </w:r>
    </w:p>
    <w:p w:rsidR="0003449C" w:rsidRPr="001612B6" w:rsidRDefault="0003449C" w:rsidP="0003449C">
      <w:pPr>
        <w:spacing w:after="0" w:line="240" w:lineRule="auto"/>
        <w:ind w:firstLine="568"/>
        <w:jc w:val="both"/>
        <w:rPr>
          <w:rFonts w:ascii="Times New Roman" w:eastAsia="Calibri" w:hAnsi="Times New Roman" w:cs="Times New Roman"/>
          <w:sz w:val="28"/>
          <w:szCs w:val="28"/>
        </w:rPr>
      </w:pPr>
      <w:r w:rsidRPr="001612B6">
        <w:rPr>
          <w:rFonts w:ascii="Times New Roman" w:eastAsia="Calibri" w:hAnsi="Times New Roman" w:cs="Times New Roman"/>
          <w:sz w:val="28"/>
          <w:szCs w:val="28"/>
        </w:rPr>
        <w:t>353860 Краснодарский край, г.</w:t>
      </w:r>
      <w:r w:rsidR="00E74A8B">
        <w:rPr>
          <w:rFonts w:ascii="Times New Roman" w:eastAsia="Calibri" w:hAnsi="Times New Roman" w:cs="Times New Roman"/>
          <w:sz w:val="28"/>
          <w:szCs w:val="28"/>
        </w:rPr>
        <w:t xml:space="preserve"> Приморско-Ахтарск, ул. 50 лет О</w:t>
      </w:r>
      <w:r w:rsidRPr="001612B6">
        <w:rPr>
          <w:rFonts w:ascii="Times New Roman" w:eastAsia="Calibri" w:hAnsi="Times New Roman" w:cs="Times New Roman"/>
          <w:sz w:val="28"/>
          <w:szCs w:val="28"/>
        </w:rPr>
        <w:t>ктября, 63.</w:t>
      </w:r>
    </w:p>
    <w:p w:rsidR="0003449C" w:rsidRPr="001612B6" w:rsidRDefault="0003449C" w:rsidP="0003449C">
      <w:pPr>
        <w:spacing w:after="0" w:line="240" w:lineRule="auto"/>
        <w:ind w:firstLine="568"/>
        <w:jc w:val="both"/>
        <w:rPr>
          <w:rFonts w:ascii="Times New Roman" w:eastAsia="Calibri" w:hAnsi="Times New Roman" w:cs="Times New Roman"/>
          <w:sz w:val="28"/>
          <w:szCs w:val="28"/>
        </w:rPr>
      </w:pPr>
      <w:r w:rsidRPr="001612B6">
        <w:rPr>
          <w:rFonts w:ascii="Times New Roman" w:eastAsia="Calibri" w:hAnsi="Times New Roman" w:cs="Times New Roman"/>
          <w:sz w:val="28"/>
          <w:szCs w:val="28"/>
        </w:rPr>
        <w:t>ИНН 2347006193  КПП 234701001</w:t>
      </w:r>
    </w:p>
    <w:p w:rsidR="0003449C" w:rsidRPr="001612B6" w:rsidRDefault="0003449C" w:rsidP="0003449C">
      <w:pPr>
        <w:spacing w:after="0" w:line="240" w:lineRule="auto"/>
        <w:ind w:firstLine="568"/>
        <w:jc w:val="both"/>
        <w:rPr>
          <w:rFonts w:ascii="Times New Roman" w:eastAsia="Calibri" w:hAnsi="Times New Roman" w:cs="Times New Roman"/>
          <w:sz w:val="28"/>
          <w:szCs w:val="28"/>
        </w:rPr>
      </w:pPr>
      <w:r w:rsidRPr="001612B6">
        <w:rPr>
          <w:rFonts w:ascii="Times New Roman" w:eastAsia="Calibri" w:hAnsi="Times New Roman" w:cs="Times New Roman"/>
          <w:sz w:val="28"/>
          <w:szCs w:val="28"/>
        </w:rPr>
        <w:t>ЮЖНОЕ ГУ БАНКА РОССИИ//УФК по Краснодарскому краю г. Краснодар</w:t>
      </w:r>
    </w:p>
    <w:p w:rsidR="0003449C" w:rsidRPr="001612B6" w:rsidRDefault="0003449C" w:rsidP="0003449C">
      <w:pPr>
        <w:spacing w:after="0" w:line="240" w:lineRule="auto"/>
        <w:ind w:firstLine="568"/>
        <w:jc w:val="both"/>
        <w:rPr>
          <w:rFonts w:ascii="Times New Roman" w:eastAsia="Calibri" w:hAnsi="Times New Roman" w:cs="Times New Roman"/>
          <w:sz w:val="28"/>
          <w:szCs w:val="28"/>
        </w:rPr>
      </w:pPr>
      <w:r w:rsidRPr="001612B6">
        <w:rPr>
          <w:rFonts w:ascii="Times New Roman" w:eastAsia="Calibri" w:hAnsi="Times New Roman" w:cs="Times New Roman"/>
          <w:sz w:val="28"/>
          <w:szCs w:val="28"/>
        </w:rPr>
        <w:t>Казначейский счет: 03100643000000011800</w:t>
      </w:r>
    </w:p>
    <w:p w:rsidR="0003449C" w:rsidRPr="001612B6" w:rsidRDefault="0003449C" w:rsidP="0003449C">
      <w:pPr>
        <w:spacing w:after="0" w:line="240" w:lineRule="auto"/>
        <w:ind w:firstLine="568"/>
        <w:jc w:val="both"/>
        <w:rPr>
          <w:rFonts w:ascii="Times New Roman" w:eastAsia="Calibri" w:hAnsi="Times New Roman" w:cs="Times New Roman"/>
          <w:sz w:val="28"/>
          <w:szCs w:val="28"/>
        </w:rPr>
      </w:pPr>
      <w:r w:rsidRPr="001612B6">
        <w:rPr>
          <w:rFonts w:ascii="Times New Roman" w:eastAsia="Calibri" w:hAnsi="Times New Roman" w:cs="Times New Roman"/>
          <w:sz w:val="28"/>
          <w:szCs w:val="28"/>
        </w:rPr>
        <w:t>БИК 010349101</w:t>
      </w:r>
    </w:p>
    <w:p w:rsidR="0003449C" w:rsidRPr="001612B6" w:rsidRDefault="0003449C" w:rsidP="0003449C">
      <w:pPr>
        <w:spacing w:after="0" w:line="240" w:lineRule="auto"/>
        <w:ind w:firstLine="568"/>
        <w:jc w:val="both"/>
        <w:rPr>
          <w:rFonts w:ascii="Times New Roman" w:eastAsia="Calibri" w:hAnsi="Times New Roman" w:cs="Times New Roman"/>
          <w:sz w:val="28"/>
          <w:szCs w:val="28"/>
        </w:rPr>
      </w:pPr>
      <w:r w:rsidRPr="001612B6">
        <w:rPr>
          <w:rFonts w:ascii="Times New Roman" w:eastAsia="Calibri" w:hAnsi="Times New Roman" w:cs="Times New Roman"/>
          <w:sz w:val="28"/>
          <w:szCs w:val="28"/>
        </w:rPr>
        <w:t>ЕКС: 40102810945370000010</w:t>
      </w:r>
    </w:p>
    <w:p w:rsidR="0003449C" w:rsidRPr="00AE565C" w:rsidRDefault="0003449C" w:rsidP="0003449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ОКТМО </w:t>
      </w:r>
      <w:r>
        <w:rPr>
          <w:rFonts w:ascii="Times New Roman" w:hAnsi="Times New Roman" w:cs="Times New Roman"/>
          <w:color w:val="000000"/>
          <w:sz w:val="28"/>
          <w:szCs w:val="28"/>
        </w:rPr>
        <w:t>036414___</w:t>
      </w:r>
    </w:p>
    <w:p w:rsidR="0003449C" w:rsidRPr="00615DC0" w:rsidRDefault="0003449C" w:rsidP="0003449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КБК </w:t>
      </w:r>
      <w:r>
        <w:rPr>
          <w:rFonts w:ascii="Times New Roman" w:hAnsi="Times New Roman" w:cs="Times New Roman"/>
          <w:sz w:val="28"/>
          <w:szCs w:val="28"/>
        </w:rPr>
        <w:t>902</w:t>
      </w:r>
      <w:r w:rsidRPr="00773B60">
        <w:rPr>
          <w:rFonts w:ascii="Times New Roman" w:hAnsi="Times New Roman" w:cs="Times New Roman"/>
          <w:sz w:val="28"/>
          <w:szCs w:val="28"/>
        </w:rPr>
        <w:t xml:space="preserve"> 111 09080</w:t>
      </w:r>
      <w:r>
        <w:rPr>
          <w:rFonts w:ascii="Times New Roman" w:hAnsi="Times New Roman" w:cs="Times New Roman"/>
          <w:sz w:val="28"/>
          <w:szCs w:val="28"/>
        </w:rPr>
        <w:t xml:space="preserve"> </w:t>
      </w:r>
      <w:r w:rsidRPr="00773B60">
        <w:rPr>
          <w:rFonts w:ascii="Times New Roman" w:hAnsi="Times New Roman" w:cs="Times New Roman"/>
          <w:sz w:val="28"/>
          <w:szCs w:val="28"/>
        </w:rPr>
        <w:t>05</w:t>
      </w:r>
      <w:r>
        <w:rPr>
          <w:rFonts w:ascii="Times New Roman" w:hAnsi="Times New Roman" w:cs="Times New Roman"/>
          <w:sz w:val="28"/>
          <w:szCs w:val="28"/>
        </w:rPr>
        <w:t xml:space="preserve"> </w:t>
      </w:r>
      <w:r w:rsidRPr="00773B60">
        <w:rPr>
          <w:rFonts w:ascii="Times New Roman" w:hAnsi="Times New Roman" w:cs="Times New Roman"/>
          <w:sz w:val="28"/>
          <w:szCs w:val="28"/>
        </w:rPr>
        <w:t>0000</w:t>
      </w:r>
      <w:r>
        <w:rPr>
          <w:rFonts w:ascii="Times New Roman" w:hAnsi="Times New Roman" w:cs="Times New Roman"/>
          <w:sz w:val="28"/>
          <w:szCs w:val="28"/>
        </w:rPr>
        <w:t xml:space="preserve"> </w:t>
      </w:r>
      <w:r w:rsidRPr="00773B60">
        <w:rPr>
          <w:rFonts w:ascii="Times New Roman" w:hAnsi="Times New Roman" w:cs="Times New Roman"/>
          <w:sz w:val="28"/>
          <w:szCs w:val="28"/>
        </w:rPr>
        <w:t>120</w:t>
      </w:r>
    </w:p>
    <w:p w:rsidR="0003449C" w:rsidRDefault="0003449C" w:rsidP="0003449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8"/>
          <w:lang w:eastAsia="ru-RU"/>
        </w:rPr>
      </w:pPr>
      <w:r w:rsidRPr="00615DC0">
        <w:rPr>
          <w:rFonts w:ascii="Times New Roman" w:eastAsia="Times New Roman" w:hAnsi="Times New Roman" w:cs="Times New Roman"/>
          <w:sz w:val="28"/>
          <w:szCs w:val="28"/>
          <w:lang w:eastAsia="ru-RU"/>
        </w:rPr>
        <w:t>3.3. Внесенная Участником плата за размещение Объекта не подлежит возврату в случае не размещения Участником Объекта, в случае одностороннего отказа Администрации от исполнения настоящего Договора либо его расторжения в установленном порядке.</w:t>
      </w:r>
    </w:p>
    <w:p w:rsidR="005018D1" w:rsidRDefault="005018D1" w:rsidP="005018D1">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8"/>
          <w:lang w:eastAsia="ru-RU"/>
        </w:rPr>
      </w:pPr>
      <w:r w:rsidRPr="000F2B5C">
        <w:rPr>
          <w:rFonts w:ascii="Times New Roman" w:eastAsia="Times New Roman" w:hAnsi="Times New Roman" w:cs="Times New Roman"/>
          <w:sz w:val="28"/>
          <w:szCs w:val="28"/>
          <w:lang w:eastAsia="ru-RU"/>
        </w:rPr>
        <w:t>3.4. Плата по Договору подлежит ежегодной индексации не чаще одного раза в год (в начале календарного года), но не ранее чем через год после заключения договора, с учетом уровня инфляции, установленного в федеральном законе о федеральном бюджете на соответствующий финансовый год и на плановый период. В этом случае, Администрация не менее чем за 30 дней уведомляет Участника об изменении размера  платы за размещение Объект</w:t>
      </w:r>
      <w:r w:rsidR="007F4838" w:rsidRPr="000F2B5C">
        <w:rPr>
          <w:rFonts w:ascii="Times New Roman" w:eastAsia="Times New Roman" w:hAnsi="Times New Roman" w:cs="Times New Roman"/>
          <w:sz w:val="28"/>
          <w:szCs w:val="28"/>
          <w:lang w:eastAsia="ru-RU"/>
        </w:rPr>
        <w:t>а</w:t>
      </w:r>
      <w:r w:rsidRPr="000F2B5C">
        <w:rPr>
          <w:rFonts w:ascii="Times New Roman" w:eastAsia="Times New Roman" w:hAnsi="Times New Roman" w:cs="Times New Roman"/>
          <w:sz w:val="28"/>
          <w:szCs w:val="28"/>
          <w:lang w:eastAsia="ru-RU"/>
        </w:rPr>
        <w:t>. В случае, ели Участник не согласен с размером предложенной  платы, Администрация имеет право в одностороннем порядке немедленно расторгнуть договор.</w:t>
      </w:r>
    </w:p>
    <w:p w:rsidR="005018D1" w:rsidRPr="00615DC0" w:rsidRDefault="005018D1" w:rsidP="005018D1">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8"/>
          <w:lang w:eastAsia="ru-RU"/>
        </w:rPr>
      </w:pPr>
    </w:p>
    <w:p w:rsidR="0003449C" w:rsidRPr="00183BC9" w:rsidRDefault="0003449C" w:rsidP="0003449C">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183BC9">
        <w:rPr>
          <w:rFonts w:ascii="Times New Roman" w:eastAsia="Times New Roman" w:hAnsi="Times New Roman" w:cs="Times New Roman"/>
          <w:bCs/>
          <w:sz w:val="28"/>
          <w:szCs w:val="28"/>
          <w:lang w:eastAsia="ru-RU"/>
        </w:rPr>
        <w:t xml:space="preserve">4. Ответственность сторон </w:t>
      </w:r>
    </w:p>
    <w:p w:rsidR="0003449C" w:rsidRPr="00615DC0" w:rsidRDefault="0003449C" w:rsidP="0003449C">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03449C" w:rsidRPr="00615DC0" w:rsidRDefault="0003449C" w:rsidP="0003449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0"/>
          <w:lang w:eastAsia="ru-RU"/>
        </w:rPr>
      </w:pPr>
      <w:r w:rsidRPr="00615DC0">
        <w:rPr>
          <w:rFonts w:ascii="Times New Roman" w:eastAsia="Times New Roman" w:hAnsi="Times New Roman" w:cs="Times New Roman"/>
          <w:sz w:val="28"/>
          <w:szCs w:val="20"/>
          <w:lang w:eastAsia="ru-RU"/>
        </w:rPr>
        <w:t>4.1. В случае нарушения сроков внесения платы за размещение Объекта, установленных настоящим Договором, Участник уплачивает Администрации неустойку из расчета 0,1% от размера платы за размещение Объекта, установленной настоящим Договором, за каждый календарный день просрочки внесения платы.</w:t>
      </w:r>
    </w:p>
    <w:p w:rsidR="0003449C" w:rsidRPr="00615DC0" w:rsidRDefault="0003449C" w:rsidP="0003449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0"/>
          <w:lang w:eastAsia="ru-RU"/>
        </w:rPr>
      </w:pPr>
      <w:r w:rsidRPr="00615DC0">
        <w:rPr>
          <w:rFonts w:ascii="Times New Roman" w:eastAsia="Times New Roman" w:hAnsi="Times New Roman" w:cs="Times New Roman"/>
          <w:sz w:val="28"/>
          <w:szCs w:val="20"/>
          <w:lang w:eastAsia="ru-RU"/>
        </w:rPr>
        <w:t xml:space="preserve">4.2. В случае нарушение сроков демонтажа и вывоза Объекта, а также приведения части земельного участка, которая была занята Объектом и/или являлась необходимой для его размещения и/или использования, в первоначальное состояние с вывозом отходов и благоустройством </w:t>
      </w:r>
      <w:r w:rsidRPr="00615DC0">
        <w:rPr>
          <w:rFonts w:ascii="Times New Roman" w:eastAsia="Times New Roman" w:hAnsi="Times New Roman" w:cs="Times New Roman"/>
          <w:sz w:val="28"/>
          <w:szCs w:val="20"/>
          <w:lang w:eastAsia="ru-RU"/>
        </w:rPr>
        <w:lastRenderedPageBreak/>
        <w:t>соответствующей территории, установленных настоящим Договором, Участник уплачивает Администраци</w:t>
      </w:r>
      <w:r>
        <w:rPr>
          <w:rFonts w:ascii="Times New Roman" w:eastAsia="Times New Roman" w:hAnsi="Times New Roman" w:cs="Times New Roman"/>
          <w:sz w:val="28"/>
          <w:szCs w:val="20"/>
          <w:lang w:eastAsia="ru-RU"/>
        </w:rPr>
        <w:t xml:space="preserve">и неустойку </w:t>
      </w:r>
      <w:r w:rsidRPr="000F2B5C">
        <w:rPr>
          <w:rFonts w:ascii="Times New Roman" w:eastAsia="Times New Roman" w:hAnsi="Times New Roman" w:cs="Times New Roman"/>
          <w:sz w:val="28"/>
          <w:szCs w:val="20"/>
          <w:lang w:eastAsia="ru-RU"/>
        </w:rPr>
        <w:t>из расчета</w:t>
      </w:r>
      <w:r w:rsidR="005018D1" w:rsidRPr="000F2B5C">
        <w:rPr>
          <w:rFonts w:ascii="Times New Roman" w:eastAsia="Times New Roman" w:hAnsi="Times New Roman" w:cs="Times New Roman"/>
          <w:sz w:val="28"/>
          <w:szCs w:val="20"/>
          <w:lang w:eastAsia="ru-RU"/>
        </w:rPr>
        <w:t xml:space="preserve"> 0,5 % от размера платы за размещение Объекта</w:t>
      </w:r>
      <w:r w:rsidRPr="000F2B5C">
        <w:rPr>
          <w:rFonts w:ascii="Times New Roman" w:eastAsia="Times New Roman" w:hAnsi="Times New Roman" w:cs="Times New Roman"/>
          <w:sz w:val="28"/>
          <w:szCs w:val="20"/>
          <w:lang w:eastAsia="ru-RU"/>
        </w:rPr>
        <w:t xml:space="preserve"> </w:t>
      </w:r>
      <w:r w:rsidR="005018D1" w:rsidRPr="000F2B5C">
        <w:rPr>
          <w:rFonts w:ascii="Times New Roman" w:eastAsia="Times New Roman" w:hAnsi="Times New Roman" w:cs="Times New Roman"/>
          <w:sz w:val="28"/>
          <w:szCs w:val="20"/>
          <w:lang w:eastAsia="ru-RU"/>
        </w:rPr>
        <w:t>(</w:t>
      </w:r>
      <w:r w:rsidRPr="000F2B5C">
        <w:rPr>
          <w:rFonts w:ascii="Times New Roman" w:eastAsia="Times New Roman" w:hAnsi="Times New Roman" w:cs="Times New Roman"/>
          <w:sz w:val="28"/>
          <w:szCs w:val="20"/>
          <w:lang w:eastAsia="ru-RU"/>
        </w:rPr>
        <w:t>___ рубля ___ копейки</w:t>
      </w:r>
      <w:r w:rsidR="005018D1" w:rsidRPr="000F2B5C">
        <w:rPr>
          <w:rFonts w:ascii="Times New Roman" w:eastAsia="Times New Roman" w:hAnsi="Times New Roman" w:cs="Times New Roman"/>
          <w:sz w:val="28"/>
          <w:szCs w:val="20"/>
          <w:lang w:eastAsia="ru-RU"/>
        </w:rPr>
        <w:t>)</w:t>
      </w:r>
      <w:r>
        <w:rPr>
          <w:rFonts w:ascii="Times New Roman" w:eastAsia="Times New Roman" w:hAnsi="Times New Roman" w:cs="Times New Roman"/>
          <w:sz w:val="28"/>
          <w:szCs w:val="20"/>
          <w:lang w:eastAsia="ru-RU"/>
        </w:rPr>
        <w:t xml:space="preserve"> </w:t>
      </w:r>
      <w:r w:rsidRPr="00615DC0">
        <w:rPr>
          <w:rFonts w:ascii="Times New Roman" w:eastAsia="Times New Roman" w:hAnsi="Times New Roman" w:cs="Times New Roman"/>
          <w:sz w:val="28"/>
          <w:szCs w:val="20"/>
          <w:lang w:eastAsia="ru-RU"/>
        </w:rPr>
        <w:t>за каждый календарный день просрочки исполнения указанных обязательств.</w:t>
      </w:r>
    </w:p>
    <w:p w:rsidR="0003449C" w:rsidRPr="0081000D" w:rsidRDefault="0003449C" w:rsidP="0003449C">
      <w:pPr>
        <w:pStyle w:val="a8"/>
        <w:ind w:left="139" w:firstLine="429"/>
        <w:jc w:val="both"/>
        <w:rPr>
          <w:rFonts w:ascii="Times New Roman" w:eastAsia="Times New Roman" w:hAnsi="Times New Roman" w:cs="Times New Roman"/>
          <w:sz w:val="28"/>
          <w:szCs w:val="20"/>
          <w:lang w:eastAsia="ru-RU"/>
        </w:rPr>
      </w:pPr>
      <w:r w:rsidRPr="00615DC0">
        <w:rPr>
          <w:rFonts w:ascii="Times New Roman" w:eastAsia="Times New Roman" w:hAnsi="Times New Roman" w:cs="Times New Roman"/>
          <w:sz w:val="28"/>
          <w:szCs w:val="20"/>
          <w:lang w:eastAsia="ru-RU"/>
        </w:rPr>
        <w:t xml:space="preserve">4.3. В случае неисполнения требований Правил по благоустройству и санитарному содержанию территории </w:t>
      </w:r>
      <w:r>
        <w:rPr>
          <w:rFonts w:ascii="Times New Roman" w:eastAsia="Times New Roman" w:hAnsi="Times New Roman" w:cs="Times New Roman"/>
          <w:sz w:val="28"/>
          <w:szCs w:val="20"/>
          <w:lang w:eastAsia="ru-RU"/>
        </w:rPr>
        <w:t>________</w:t>
      </w:r>
      <w:r w:rsidRPr="0081000D">
        <w:rPr>
          <w:rFonts w:ascii="Times New Roman" w:eastAsia="Times New Roman" w:hAnsi="Times New Roman" w:cs="Times New Roman"/>
          <w:sz w:val="28"/>
          <w:szCs w:val="20"/>
          <w:lang w:eastAsia="ru-RU"/>
        </w:rPr>
        <w:t xml:space="preserve"> сельского поселения Приморско-Ахтарского района при размещении и использовани</w:t>
      </w:r>
      <w:r w:rsidRPr="00615DC0">
        <w:rPr>
          <w:rFonts w:ascii="Times New Roman" w:eastAsia="Times New Roman" w:hAnsi="Times New Roman" w:cs="Times New Roman"/>
          <w:sz w:val="28"/>
          <w:szCs w:val="20"/>
          <w:lang w:eastAsia="ru-RU"/>
        </w:rPr>
        <w:t xml:space="preserve">и Объекта и/или части земельного участка, занятого Объектом и/или необходимой для его размещения и/или использования, Участник уплачивает </w:t>
      </w:r>
      <w:r w:rsidRPr="0081000D">
        <w:rPr>
          <w:rFonts w:ascii="Times New Roman" w:eastAsia="Times New Roman" w:hAnsi="Times New Roman" w:cs="Times New Roman"/>
          <w:sz w:val="28"/>
          <w:szCs w:val="28"/>
          <w:lang w:eastAsia="ru-RU"/>
        </w:rPr>
        <w:t xml:space="preserve">административный штраф в размере, предусмотренном статьёй 3.2 </w:t>
      </w:r>
      <w:r w:rsidRPr="0081000D">
        <w:rPr>
          <w:rFonts w:ascii="Times New Roman" w:hAnsi="Times New Roman" w:cs="Times New Roman"/>
          <w:sz w:val="28"/>
          <w:szCs w:val="28"/>
        </w:rPr>
        <w:t>Закона Краснодарского края от 23 июля 2003 года № 608-КЗ «Об административных правонарушениях</w:t>
      </w:r>
      <w:r w:rsidRPr="0081000D">
        <w:t>».</w:t>
      </w:r>
    </w:p>
    <w:p w:rsidR="0003449C" w:rsidRPr="00615DC0" w:rsidRDefault="0003449C" w:rsidP="0003449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0"/>
          <w:lang w:eastAsia="ru-RU"/>
        </w:rPr>
      </w:pPr>
      <w:r w:rsidRPr="00615DC0">
        <w:rPr>
          <w:rFonts w:ascii="Times New Roman" w:eastAsia="Times New Roman" w:hAnsi="Times New Roman" w:cs="Times New Roman"/>
          <w:sz w:val="28"/>
          <w:szCs w:val="20"/>
          <w:lang w:eastAsia="ru-RU"/>
        </w:rPr>
        <w:t>4.4. Привлечение Участника уполномоченными органами и должностными лицами к административной и иной ответственности в связи с нарушениями Участником законодательства Российской Федерации не освобождает Участника от обязанности исполнения своих обязательств по настоящему Договору, в том числе обязательств по уплате Администрации неустойки в порядке, размере и сроки, установленные настоящим Договором.</w:t>
      </w:r>
    </w:p>
    <w:p w:rsidR="0003449C" w:rsidRPr="00615DC0" w:rsidRDefault="0003449C" w:rsidP="0003449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0"/>
          <w:lang w:eastAsia="ru-RU"/>
        </w:rPr>
      </w:pPr>
      <w:r w:rsidRPr="00615DC0">
        <w:rPr>
          <w:rFonts w:ascii="Times New Roman" w:eastAsia="Times New Roman" w:hAnsi="Times New Roman" w:cs="Times New Roman"/>
          <w:sz w:val="28"/>
          <w:szCs w:val="20"/>
          <w:lang w:eastAsia="ru-RU"/>
        </w:rPr>
        <w:t>4.5. Стороны освобождаются от ответственности за неисполнение обязательств по настоящему Договору, если такое неисполнение явилось следствием действия непреодолимой силы: наводнения, землетрясения, оползня и других стихийных бедствий, а также войн. В случае действия вышеуказанных обстоятельств свыше двух месяцев, стороны вправе расторгнуть настоящий Договор. Бремя доказывания наступления форс-мажорных обстоятельств ложится на сторону, которая требует освобождения  от ответственности вследствие их наступления.</w:t>
      </w:r>
    </w:p>
    <w:p w:rsidR="005B7970" w:rsidRPr="003B69C3" w:rsidRDefault="005B7970" w:rsidP="005B7970">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322F22">
        <w:rPr>
          <w:rFonts w:ascii="Times New Roman" w:eastAsia="Times New Roman" w:hAnsi="Times New Roman" w:cs="Times New Roman"/>
          <w:color w:val="000000" w:themeColor="text1"/>
          <w:sz w:val="28"/>
          <w:szCs w:val="28"/>
          <w:lang w:eastAsia="ru-RU"/>
        </w:rPr>
        <w:t>4.6. Договор может быть расторгнут досрочно по обоюдному согласию Сторон при полном отсутствии у Участника задолженности по оплате за размещение Объекта.</w:t>
      </w:r>
    </w:p>
    <w:p w:rsidR="0003449C" w:rsidRPr="00615DC0" w:rsidRDefault="0003449C" w:rsidP="0003449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0"/>
          <w:lang w:eastAsia="ru-RU"/>
        </w:rPr>
      </w:pPr>
    </w:p>
    <w:p w:rsidR="0003449C" w:rsidRPr="00183BC9" w:rsidRDefault="0003449C" w:rsidP="0003449C">
      <w:pPr>
        <w:widowControl w:val="0"/>
        <w:autoSpaceDE w:val="0"/>
        <w:autoSpaceDN w:val="0"/>
        <w:adjustRightInd w:val="0"/>
        <w:spacing w:after="0" w:line="240" w:lineRule="auto"/>
        <w:jc w:val="center"/>
        <w:rPr>
          <w:rFonts w:ascii="Times New Roman" w:eastAsia="Times New Roman" w:hAnsi="Times New Roman" w:cs="Times New Roman"/>
          <w:bCs/>
          <w:sz w:val="28"/>
          <w:szCs w:val="20"/>
          <w:lang w:eastAsia="ru-RU"/>
        </w:rPr>
      </w:pPr>
      <w:r w:rsidRPr="00183BC9">
        <w:rPr>
          <w:rFonts w:ascii="Times New Roman" w:eastAsia="Times New Roman" w:hAnsi="Times New Roman" w:cs="Times New Roman"/>
          <w:bCs/>
          <w:sz w:val="28"/>
          <w:szCs w:val="20"/>
          <w:lang w:eastAsia="ru-RU"/>
        </w:rPr>
        <w:t xml:space="preserve">5. Изменение, расторжение и прекращение Договора </w:t>
      </w:r>
    </w:p>
    <w:p w:rsidR="0003449C" w:rsidRPr="00615DC0" w:rsidRDefault="0003449C" w:rsidP="0003449C">
      <w:pPr>
        <w:widowControl w:val="0"/>
        <w:autoSpaceDE w:val="0"/>
        <w:autoSpaceDN w:val="0"/>
        <w:adjustRightInd w:val="0"/>
        <w:spacing w:after="0" w:line="240" w:lineRule="auto"/>
        <w:jc w:val="center"/>
        <w:rPr>
          <w:rFonts w:ascii="Times New Roman" w:eastAsia="Times New Roman" w:hAnsi="Times New Roman" w:cs="Times New Roman"/>
          <w:b/>
          <w:bCs/>
          <w:sz w:val="28"/>
          <w:szCs w:val="20"/>
          <w:lang w:eastAsia="ru-RU"/>
        </w:rPr>
      </w:pPr>
    </w:p>
    <w:p w:rsidR="0003449C" w:rsidRPr="00615DC0" w:rsidRDefault="0003449C" w:rsidP="0003449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0"/>
          <w:lang w:eastAsia="ru-RU"/>
        </w:rPr>
      </w:pPr>
      <w:r w:rsidRPr="00615DC0">
        <w:rPr>
          <w:rFonts w:ascii="Times New Roman" w:eastAsia="Times New Roman" w:hAnsi="Times New Roman" w:cs="Times New Roman"/>
          <w:sz w:val="28"/>
          <w:szCs w:val="20"/>
          <w:lang w:eastAsia="ru-RU"/>
        </w:rPr>
        <w:t>5.1. Любые изменения и дополнения к настоящему Договору оформляются дополнительным соглашением, которое подписывается обеими сторонами.</w:t>
      </w:r>
    </w:p>
    <w:p w:rsidR="0003449C" w:rsidRDefault="0003449C" w:rsidP="0003449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0"/>
          <w:lang w:eastAsia="ru-RU"/>
        </w:rPr>
      </w:pPr>
      <w:r w:rsidRPr="00615DC0">
        <w:rPr>
          <w:rFonts w:ascii="Times New Roman" w:eastAsia="Times New Roman" w:hAnsi="Times New Roman" w:cs="Times New Roman"/>
          <w:sz w:val="28"/>
          <w:szCs w:val="20"/>
          <w:lang w:eastAsia="ru-RU"/>
        </w:rPr>
        <w:t>5.2. Настоящий Договор подлежит прекращению по истечении срока действия, установленного пунктом 1.3 настоящего Договора, а также в случае его расторжения. При этом, прекращение настоящего Договора не является основанием для неисполнения обязательств сторон, возникших из настоящего Договора во время его действия или в связи с его прекращением (расторжением).</w:t>
      </w:r>
    </w:p>
    <w:p w:rsidR="001A6F7A" w:rsidRPr="001A6F7A" w:rsidRDefault="001A6F7A" w:rsidP="001A6F7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322F22">
        <w:rPr>
          <w:rFonts w:ascii="Times New Roman" w:eastAsia="Times New Roman" w:hAnsi="Times New Roman" w:cs="Times New Roman"/>
          <w:color w:val="000000" w:themeColor="text1"/>
          <w:sz w:val="28"/>
          <w:szCs w:val="28"/>
          <w:lang w:eastAsia="ru-RU"/>
        </w:rPr>
        <w:t>5.3.</w:t>
      </w:r>
      <w:r w:rsidRPr="00322F22">
        <w:rPr>
          <w:rFonts w:ascii="Arial" w:eastAsiaTheme="minorEastAsia" w:hAnsi="Arial" w:cs="Arial"/>
          <w:sz w:val="20"/>
          <w:lang w:eastAsia="ru-RU"/>
        </w:rPr>
        <w:t xml:space="preserve"> </w:t>
      </w:r>
      <w:r w:rsidRPr="00322F22">
        <w:rPr>
          <w:rFonts w:ascii="Times New Roman" w:eastAsiaTheme="minorEastAsia" w:hAnsi="Times New Roman" w:cs="Times New Roman"/>
          <w:sz w:val="28"/>
          <w:szCs w:val="28"/>
          <w:lang w:eastAsia="ru-RU"/>
        </w:rPr>
        <w:t xml:space="preserve">Договор подлежит расторжению </w:t>
      </w:r>
      <w:r w:rsidRPr="00322F22">
        <w:rPr>
          <w:rFonts w:ascii="Times New Roman" w:eastAsia="Times New Roman" w:hAnsi="Times New Roman" w:cs="Times New Roman"/>
          <w:color w:val="000000" w:themeColor="text1"/>
          <w:sz w:val="28"/>
          <w:szCs w:val="28"/>
          <w:lang w:eastAsia="ru-RU"/>
        </w:rPr>
        <w:t>в случае неустранения Участником в пятидневный срок (при необходимости проведения работ по реконструкции объекта – тридцатидневный срок) нарушений, выявленных при обследовании Объекта и отраженных в акте.</w:t>
      </w:r>
    </w:p>
    <w:p w:rsidR="0003449C" w:rsidRPr="00615DC0" w:rsidRDefault="001A6F7A" w:rsidP="0003449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lastRenderedPageBreak/>
        <w:t>5.4</w:t>
      </w:r>
      <w:r w:rsidR="0003449C" w:rsidRPr="00615DC0">
        <w:rPr>
          <w:rFonts w:ascii="Times New Roman" w:eastAsia="Times New Roman" w:hAnsi="Times New Roman" w:cs="Times New Roman"/>
          <w:sz w:val="28"/>
          <w:szCs w:val="20"/>
          <w:lang w:eastAsia="ru-RU"/>
        </w:rPr>
        <w:t>. Настоящий Договор может быть расторгнут по соглашению сторон, по требованию одной из сторон по решению суда или в связи с односторонним отказом Администрации от исполнения настоящего Договора по основаниям, установленным пунктом 2.1.1. настоящего Договора.</w:t>
      </w:r>
    </w:p>
    <w:p w:rsidR="0003449C" w:rsidRPr="00615DC0" w:rsidRDefault="001A6F7A" w:rsidP="0003449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5.5</w:t>
      </w:r>
      <w:r w:rsidR="0003449C" w:rsidRPr="00615DC0">
        <w:rPr>
          <w:rFonts w:ascii="Times New Roman" w:eastAsia="Times New Roman" w:hAnsi="Times New Roman" w:cs="Times New Roman"/>
          <w:sz w:val="28"/>
          <w:szCs w:val="20"/>
          <w:lang w:eastAsia="ru-RU"/>
        </w:rPr>
        <w:t xml:space="preserve">. Настоящий Договор подлежит расторжению в случае нарушений законодательства  об обороте  алкогольной и спиртосодержащей продукции, допущенных Участником. Участник  лишается права  заключения  </w:t>
      </w:r>
      <w:r w:rsidR="0003449C">
        <w:rPr>
          <w:rFonts w:ascii="Times New Roman" w:eastAsia="Times New Roman" w:hAnsi="Times New Roman" w:cs="Times New Roman"/>
          <w:sz w:val="28"/>
          <w:szCs w:val="20"/>
          <w:lang w:eastAsia="ru-RU"/>
        </w:rPr>
        <w:t>аналогичного договора  в течение</w:t>
      </w:r>
      <w:r w:rsidR="0003449C" w:rsidRPr="00615DC0">
        <w:rPr>
          <w:rFonts w:ascii="Times New Roman" w:eastAsia="Times New Roman" w:hAnsi="Times New Roman" w:cs="Times New Roman"/>
          <w:sz w:val="28"/>
          <w:szCs w:val="20"/>
          <w:lang w:eastAsia="ru-RU"/>
        </w:rPr>
        <w:t xml:space="preserve"> трех лет с момента  расторжения настоящего Договора.</w:t>
      </w:r>
    </w:p>
    <w:p w:rsidR="0003449C" w:rsidRPr="00615DC0" w:rsidRDefault="001A6F7A" w:rsidP="0003449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5.6</w:t>
      </w:r>
      <w:r w:rsidR="0003449C" w:rsidRPr="00615DC0">
        <w:rPr>
          <w:rFonts w:ascii="Times New Roman" w:eastAsia="Times New Roman" w:hAnsi="Times New Roman" w:cs="Times New Roman"/>
          <w:sz w:val="28"/>
          <w:szCs w:val="20"/>
          <w:lang w:eastAsia="ru-RU"/>
        </w:rPr>
        <w:t>. Соглашение о расторжении настоящего Договора подписывается обеими сторонами. В этом случае, настоящий Договор считается прекращенным в срок, установленный соответствующим соглашением о расторжении.</w:t>
      </w:r>
    </w:p>
    <w:p w:rsidR="0003449C" w:rsidRDefault="001A6F7A" w:rsidP="0003449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5.7</w:t>
      </w:r>
      <w:r w:rsidR="0003449C" w:rsidRPr="00615DC0">
        <w:rPr>
          <w:rFonts w:ascii="Times New Roman" w:eastAsia="Times New Roman" w:hAnsi="Times New Roman" w:cs="Times New Roman"/>
          <w:sz w:val="28"/>
          <w:szCs w:val="20"/>
          <w:lang w:eastAsia="ru-RU"/>
        </w:rPr>
        <w:t>. Администрация и Участник вправе требовать расторжения настоящего Договора в судебном порядке по основаниям, установленным  законодательством Российской Федерации. В этом случае, настоящий Договор считается прекращенным с момента вступления в законную силу соответствующего решения суда.</w:t>
      </w:r>
    </w:p>
    <w:p w:rsidR="00A53776" w:rsidRPr="00A53776" w:rsidRDefault="00A53776" w:rsidP="00A53776">
      <w:pPr>
        <w:spacing w:after="0" w:line="240" w:lineRule="auto"/>
        <w:ind w:firstLine="709"/>
        <w:jc w:val="both"/>
        <w:rPr>
          <w:rFonts w:ascii="Times New Roman" w:hAnsi="Times New Roman" w:cs="Times New Roman"/>
          <w:sz w:val="28"/>
          <w:szCs w:val="28"/>
        </w:rPr>
      </w:pPr>
      <w:r w:rsidRPr="00322F22">
        <w:rPr>
          <w:rFonts w:ascii="Times New Roman" w:hAnsi="Times New Roman" w:cs="Times New Roman"/>
          <w:sz w:val="28"/>
          <w:szCs w:val="28"/>
        </w:rPr>
        <w:t xml:space="preserve">5.8. При досрочном расторжении Договора по инициативе Участника, Участник обязан внести денежные средства (неустойку) в размере 10 % </w:t>
      </w:r>
      <w:r w:rsidRPr="00322F22">
        <w:rPr>
          <w:rFonts w:ascii="Times New Roman" w:hAnsi="Times New Roman" w:cs="Times New Roman"/>
          <w:sz w:val="28"/>
          <w:szCs w:val="28"/>
        </w:rPr>
        <w:br/>
        <w:t>от размера платы за размещение Объекта, установленной пунктом 3.1 Договора.</w:t>
      </w:r>
    </w:p>
    <w:p w:rsidR="0003449C" w:rsidRPr="00615DC0" w:rsidRDefault="00A53776" w:rsidP="0003449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5.9</w:t>
      </w:r>
      <w:r w:rsidR="0003449C" w:rsidRPr="00615DC0">
        <w:rPr>
          <w:rFonts w:ascii="Times New Roman" w:eastAsia="Times New Roman" w:hAnsi="Times New Roman" w:cs="Times New Roman"/>
          <w:sz w:val="28"/>
          <w:szCs w:val="20"/>
          <w:lang w:eastAsia="ru-RU"/>
        </w:rPr>
        <w:t>. Настоящий Договор считается расторгнутым в случае одностороннего отказа Администрации от исполнения настоящего Договора по основаниям, установленным пунктом 2.1.1. настоящего Договора.</w:t>
      </w:r>
    </w:p>
    <w:p w:rsidR="0003449C" w:rsidRPr="00615DC0" w:rsidRDefault="0003449C" w:rsidP="0003449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0"/>
          <w:lang w:eastAsia="ru-RU"/>
        </w:rPr>
      </w:pPr>
      <w:r w:rsidRPr="00615DC0">
        <w:rPr>
          <w:rFonts w:ascii="Times New Roman" w:eastAsia="Times New Roman" w:hAnsi="Times New Roman" w:cs="Times New Roman"/>
          <w:sz w:val="28"/>
          <w:szCs w:val="20"/>
          <w:lang w:eastAsia="ru-RU"/>
        </w:rPr>
        <w:t>Решение Администрации об одностороннем отказе от исполнения настоящего Договора в течение одного рабочего дня, следующего за датой принятия этого решения, размещается на официальн</w:t>
      </w:r>
      <w:r>
        <w:rPr>
          <w:rFonts w:ascii="Times New Roman" w:eastAsia="Times New Roman" w:hAnsi="Times New Roman" w:cs="Times New Roman"/>
          <w:sz w:val="28"/>
          <w:szCs w:val="20"/>
          <w:lang w:eastAsia="ru-RU"/>
        </w:rPr>
        <w:t>ом сайте администрации  муниципального образования Приморско-Ахтарский район</w:t>
      </w:r>
      <w:r w:rsidRPr="00615DC0">
        <w:rPr>
          <w:rFonts w:ascii="Times New Roman" w:eastAsia="Times New Roman" w:hAnsi="Times New Roman" w:cs="Times New Roman"/>
          <w:sz w:val="28"/>
          <w:szCs w:val="20"/>
          <w:lang w:eastAsia="ru-RU"/>
        </w:rPr>
        <w:t xml:space="preserve"> и направляется Участнику по почте заказным письмом с уведомлением о вручении по адресу Участника, указанному в настоящем Договоре,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данного уведомления и получение Администрацией подтверждения о его вручении Участнику.</w:t>
      </w:r>
    </w:p>
    <w:p w:rsidR="0003449C" w:rsidRPr="00615DC0" w:rsidRDefault="0003449C" w:rsidP="0003449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0"/>
          <w:lang w:eastAsia="ru-RU"/>
        </w:rPr>
      </w:pPr>
      <w:r w:rsidRPr="00615DC0">
        <w:rPr>
          <w:rFonts w:ascii="Times New Roman" w:eastAsia="Times New Roman" w:hAnsi="Times New Roman" w:cs="Times New Roman"/>
          <w:sz w:val="28"/>
          <w:szCs w:val="20"/>
          <w:lang w:eastAsia="ru-RU"/>
        </w:rPr>
        <w:t xml:space="preserve">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 указанному в настоящем Договоре. При невозможности получения подтверждения или информации датой такого надлежащего уведомления признается дата по истечении тридцати дней с даты размещения на официальном сайте решения Администрации об одностороннем </w:t>
      </w:r>
      <w:r w:rsidRPr="00615DC0">
        <w:rPr>
          <w:rFonts w:ascii="Times New Roman" w:eastAsia="Times New Roman" w:hAnsi="Times New Roman" w:cs="Times New Roman"/>
          <w:sz w:val="28"/>
          <w:szCs w:val="20"/>
          <w:lang w:eastAsia="ru-RU"/>
        </w:rPr>
        <w:lastRenderedPageBreak/>
        <w:t>отказе от исполнения настоящего Договора.</w:t>
      </w:r>
    </w:p>
    <w:p w:rsidR="0003449C" w:rsidRDefault="0003449C" w:rsidP="0003449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0"/>
          <w:lang w:eastAsia="ru-RU"/>
        </w:rPr>
      </w:pPr>
      <w:r w:rsidRPr="00615DC0">
        <w:rPr>
          <w:rFonts w:ascii="Times New Roman" w:eastAsia="Times New Roman" w:hAnsi="Times New Roman" w:cs="Times New Roman"/>
          <w:sz w:val="28"/>
          <w:szCs w:val="20"/>
          <w:lang w:eastAsia="ru-RU"/>
        </w:rPr>
        <w:t xml:space="preserve">Решение Администрации об одностороннем отказе от исполнения настоящего Договора вступает в силу и настоящий Договор считается расторгнутым через десять дней с даты надлежащего уведомления Администрацией Участника об одностороннем отказе от </w:t>
      </w:r>
      <w:r>
        <w:rPr>
          <w:rFonts w:ascii="Times New Roman" w:eastAsia="Times New Roman" w:hAnsi="Times New Roman" w:cs="Times New Roman"/>
          <w:sz w:val="28"/>
          <w:szCs w:val="20"/>
          <w:lang w:eastAsia="ru-RU"/>
        </w:rPr>
        <w:t>исполнения настоящего Договора.</w:t>
      </w:r>
    </w:p>
    <w:p w:rsidR="00252694" w:rsidRDefault="00252694" w:rsidP="00252694">
      <w:pPr>
        <w:pStyle w:val="a3"/>
        <w:widowControl w:val="0"/>
        <w:ind w:firstLine="709"/>
        <w:jc w:val="both"/>
        <w:rPr>
          <w:rFonts w:ascii="Times New Roman" w:eastAsia="Times New Roman" w:hAnsi="Times New Roman" w:cs="Times New Roman"/>
          <w:color w:val="000000" w:themeColor="text1"/>
          <w:sz w:val="28"/>
          <w:szCs w:val="28"/>
          <w:lang w:eastAsia="ru-RU"/>
        </w:rPr>
      </w:pPr>
      <w:r w:rsidRPr="00322F22">
        <w:rPr>
          <w:rFonts w:ascii="Times New Roman" w:eastAsia="Times New Roman" w:hAnsi="Times New Roman" w:cs="Times New Roman"/>
          <w:sz w:val="28"/>
          <w:szCs w:val="20"/>
          <w:lang w:eastAsia="ru-RU"/>
        </w:rPr>
        <w:t>5.10.</w:t>
      </w:r>
      <w:r w:rsidRPr="00322F22">
        <w:rPr>
          <w:rFonts w:ascii="Times New Roman" w:hAnsi="Times New Roman" w:cs="Times New Roman"/>
          <w:sz w:val="28"/>
          <w:szCs w:val="28"/>
        </w:rPr>
        <w:t xml:space="preserve"> </w:t>
      </w:r>
      <w:r w:rsidRPr="00322F22">
        <w:rPr>
          <w:rFonts w:ascii="Times New Roman" w:eastAsia="Times New Roman" w:hAnsi="Times New Roman" w:cs="Times New Roman"/>
          <w:color w:val="000000" w:themeColor="text1"/>
          <w:sz w:val="28"/>
          <w:szCs w:val="28"/>
          <w:lang w:eastAsia="ru-RU"/>
        </w:rPr>
        <w:t>Настоящий договор подлежит расторжению в случае нарушений требований и ограничений, установленных законодательством, регулирующим розничную торговлю табачной продукцией, кальянами, устройствами для потребления никотинсодержащей продукции, допущенных Участником. Участник лишается права заключения аналогичного договора в течение трех лет с момента расторжения настоящего Договора.</w:t>
      </w:r>
    </w:p>
    <w:p w:rsidR="005018D1" w:rsidRPr="000F2B5C" w:rsidRDefault="005018D1" w:rsidP="005018D1">
      <w:pPr>
        <w:pStyle w:val="a3"/>
        <w:ind w:firstLine="708"/>
        <w:jc w:val="both"/>
        <w:rPr>
          <w:rFonts w:ascii="Times New Roman" w:eastAsia="Times New Roman" w:hAnsi="Times New Roman" w:cs="Times New Roman"/>
          <w:color w:val="000000" w:themeColor="text1"/>
          <w:sz w:val="28"/>
          <w:szCs w:val="28"/>
          <w:lang w:eastAsia="ru-RU"/>
        </w:rPr>
      </w:pPr>
      <w:r w:rsidRPr="000F2B5C">
        <w:rPr>
          <w:rFonts w:ascii="Times New Roman" w:eastAsia="Times New Roman" w:hAnsi="Times New Roman" w:cs="Times New Roman"/>
          <w:color w:val="000000" w:themeColor="text1"/>
          <w:sz w:val="28"/>
          <w:szCs w:val="28"/>
          <w:lang w:eastAsia="ru-RU"/>
        </w:rPr>
        <w:t>5.11.Настоящий Договор подлежит расторжению при необходимости использования земельного участка, на котором расположен Объект, для муниципальных нужд.</w:t>
      </w:r>
    </w:p>
    <w:p w:rsidR="005018D1" w:rsidRPr="005018D1" w:rsidRDefault="005018D1" w:rsidP="005018D1">
      <w:pPr>
        <w:pStyle w:val="a3"/>
        <w:ind w:firstLine="709"/>
        <w:jc w:val="both"/>
        <w:rPr>
          <w:rFonts w:ascii="Times New Roman" w:eastAsia="Times New Roman" w:hAnsi="Times New Roman" w:cs="Times New Roman"/>
          <w:color w:val="000000" w:themeColor="text1"/>
          <w:sz w:val="28"/>
          <w:szCs w:val="28"/>
          <w:lang w:eastAsia="ru-RU"/>
        </w:rPr>
      </w:pPr>
      <w:r w:rsidRPr="000F2B5C">
        <w:rPr>
          <w:rFonts w:ascii="Times New Roman" w:eastAsia="Times New Roman" w:hAnsi="Times New Roman" w:cs="Times New Roman"/>
          <w:color w:val="000000" w:themeColor="text1"/>
          <w:sz w:val="28"/>
          <w:szCs w:val="28"/>
          <w:lang w:eastAsia="ru-RU"/>
        </w:rPr>
        <w:t>5.12. Настоящий договор подлежит расторжению в случае строительства или реконструкции объекта федерального, регионального или местного значения на территории земельного участка, на котором расположен Объект, при отсутствии возможности дальнейшей эксплуатации Объекта по месту его расположения.</w:t>
      </w:r>
    </w:p>
    <w:p w:rsidR="005018D1" w:rsidRDefault="005018D1" w:rsidP="005018D1">
      <w:pPr>
        <w:widowControl w:val="0"/>
        <w:autoSpaceDE w:val="0"/>
        <w:autoSpaceDN w:val="0"/>
        <w:adjustRightInd w:val="0"/>
        <w:spacing w:after="0" w:line="240" w:lineRule="auto"/>
        <w:rPr>
          <w:rFonts w:ascii="Times New Roman" w:eastAsia="Times New Roman" w:hAnsi="Times New Roman" w:cs="Times New Roman"/>
          <w:sz w:val="28"/>
          <w:szCs w:val="20"/>
          <w:lang w:eastAsia="ru-RU"/>
        </w:rPr>
      </w:pPr>
    </w:p>
    <w:p w:rsidR="0003449C" w:rsidRDefault="0003449C" w:rsidP="0003449C">
      <w:pPr>
        <w:widowControl w:val="0"/>
        <w:autoSpaceDE w:val="0"/>
        <w:autoSpaceDN w:val="0"/>
        <w:adjustRightInd w:val="0"/>
        <w:spacing w:after="0" w:line="240" w:lineRule="auto"/>
        <w:jc w:val="center"/>
        <w:rPr>
          <w:rFonts w:ascii="Times New Roman" w:eastAsia="Times New Roman" w:hAnsi="Times New Roman" w:cs="Times New Roman"/>
          <w:bCs/>
          <w:sz w:val="28"/>
          <w:szCs w:val="20"/>
          <w:lang w:eastAsia="ru-RU"/>
        </w:rPr>
      </w:pPr>
      <w:r w:rsidRPr="00183BC9">
        <w:rPr>
          <w:rFonts w:ascii="Times New Roman" w:eastAsia="Times New Roman" w:hAnsi="Times New Roman" w:cs="Times New Roman"/>
          <w:bCs/>
          <w:sz w:val="28"/>
          <w:szCs w:val="20"/>
          <w:lang w:eastAsia="ru-RU"/>
        </w:rPr>
        <w:t xml:space="preserve">6. Прочие условия </w:t>
      </w:r>
    </w:p>
    <w:p w:rsidR="00F51EB7" w:rsidRPr="00183BC9" w:rsidRDefault="00F51EB7" w:rsidP="0003449C">
      <w:pPr>
        <w:widowControl w:val="0"/>
        <w:autoSpaceDE w:val="0"/>
        <w:autoSpaceDN w:val="0"/>
        <w:adjustRightInd w:val="0"/>
        <w:spacing w:after="0" w:line="240" w:lineRule="auto"/>
        <w:jc w:val="center"/>
        <w:rPr>
          <w:rFonts w:ascii="Times New Roman" w:eastAsia="Times New Roman" w:hAnsi="Times New Roman" w:cs="Times New Roman"/>
          <w:bCs/>
          <w:sz w:val="28"/>
          <w:szCs w:val="20"/>
          <w:lang w:eastAsia="ru-RU"/>
        </w:rPr>
      </w:pPr>
    </w:p>
    <w:p w:rsidR="0003449C" w:rsidRPr="00615DC0" w:rsidRDefault="0003449C" w:rsidP="0003449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0"/>
          <w:lang w:eastAsia="ru-RU"/>
        </w:rPr>
      </w:pPr>
      <w:r w:rsidRPr="00615DC0">
        <w:rPr>
          <w:rFonts w:ascii="Times New Roman" w:eastAsia="Times New Roman" w:hAnsi="Times New Roman" w:cs="Times New Roman"/>
          <w:sz w:val="28"/>
          <w:szCs w:val="20"/>
          <w:lang w:eastAsia="ru-RU"/>
        </w:rPr>
        <w:t>6.1. Все споры и разногласия, возникающие между Сторонами по настоящему Договору или в связи с ним, разрешаются путем направления соответствующих претензий.</w:t>
      </w:r>
    </w:p>
    <w:p w:rsidR="0003449C" w:rsidRPr="00615DC0" w:rsidRDefault="0003449C" w:rsidP="0003449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0"/>
          <w:lang w:eastAsia="ru-RU"/>
        </w:rPr>
      </w:pPr>
      <w:r w:rsidRPr="00615DC0">
        <w:rPr>
          <w:rFonts w:ascii="Times New Roman" w:eastAsia="Times New Roman" w:hAnsi="Times New Roman" w:cs="Times New Roman"/>
          <w:sz w:val="28"/>
          <w:szCs w:val="20"/>
          <w:lang w:eastAsia="ru-RU"/>
        </w:rPr>
        <w:t>Претензии оформляются в письменном виде и подписываются полномочными представителями Сторон. В претензии указываются: требования об уплате штрафных санкций, иные требования; обстоятельства, на которых основываются требования, и доказательства, подтверждающие их, со ссылкой на нормы законодательства Российской Федерации, иные сведения, необходимые для урегулирования спора.</w:t>
      </w:r>
    </w:p>
    <w:p w:rsidR="0003449C" w:rsidRPr="00615DC0" w:rsidRDefault="0003449C" w:rsidP="0003449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0"/>
          <w:lang w:eastAsia="ru-RU"/>
        </w:rPr>
      </w:pPr>
      <w:r w:rsidRPr="00615DC0">
        <w:rPr>
          <w:rFonts w:ascii="Times New Roman" w:eastAsia="Times New Roman" w:hAnsi="Times New Roman" w:cs="Times New Roman"/>
          <w:sz w:val="28"/>
          <w:szCs w:val="20"/>
          <w:lang w:eastAsia="ru-RU"/>
        </w:rPr>
        <w:t>Ответ на претензию оформляется в письменном виде. В ответе на претензию указываются: при полном или частичном удовлетворении претензии - признанная сумма, срок и (или) способ удовлетворения претензии; при полном или частичном отказе в удовлетворении претензии - мотивы отказа со ссылкой на нормы действующего законодательства Российской Федерации.</w:t>
      </w:r>
    </w:p>
    <w:p w:rsidR="0003449C" w:rsidRPr="00615DC0" w:rsidRDefault="0003449C" w:rsidP="0003449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0"/>
          <w:lang w:eastAsia="ru-RU"/>
        </w:rPr>
      </w:pPr>
      <w:r w:rsidRPr="00615DC0">
        <w:rPr>
          <w:rFonts w:ascii="Times New Roman" w:eastAsia="Times New Roman" w:hAnsi="Times New Roman" w:cs="Times New Roman"/>
          <w:sz w:val="28"/>
          <w:szCs w:val="20"/>
          <w:lang w:eastAsia="ru-RU"/>
        </w:rPr>
        <w:t>Все возможные претензии по настоящему Договору должны быть рассмотрены Сторонами, и ответы по ним должны быть направлены в течение 10 (десяти) календарных дней с момента получения такой претензии.</w:t>
      </w:r>
    </w:p>
    <w:p w:rsidR="0003449C" w:rsidRPr="00615DC0" w:rsidRDefault="0003449C" w:rsidP="0003449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0"/>
          <w:lang w:eastAsia="ru-RU"/>
        </w:rPr>
      </w:pPr>
      <w:r w:rsidRPr="00615DC0">
        <w:rPr>
          <w:rFonts w:ascii="Times New Roman" w:eastAsia="Times New Roman" w:hAnsi="Times New Roman" w:cs="Times New Roman"/>
          <w:sz w:val="28"/>
          <w:szCs w:val="20"/>
          <w:lang w:eastAsia="ru-RU"/>
        </w:rPr>
        <w:t>6.2. В случае невозможности разрешения разногласий между Сторонами в порядке, установленном пунктом 6.1 настоящего Договора, они подлежат рассмотрению в Арбитражном суде Краснодарского края.</w:t>
      </w:r>
    </w:p>
    <w:p w:rsidR="0003449C" w:rsidRPr="00615DC0" w:rsidRDefault="0003449C" w:rsidP="0003449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0"/>
          <w:lang w:eastAsia="ru-RU"/>
        </w:rPr>
      </w:pPr>
      <w:r w:rsidRPr="00615DC0">
        <w:rPr>
          <w:rFonts w:ascii="Times New Roman" w:eastAsia="Times New Roman" w:hAnsi="Times New Roman" w:cs="Times New Roman"/>
          <w:sz w:val="28"/>
          <w:szCs w:val="20"/>
          <w:lang w:eastAsia="ru-RU"/>
        </w:rPr>
        <w:t xml:space="preserve">6.3. Взаимоотношения сторон, не урегулированные настоящим Договором, </w:t>
      </w:r>
      <w:r w:rsidRPr="00615DC0">
        <w:rPr>
          <w:rFonts w:ascii="Times New Roman" w:eastAsia="Times New Roman" w:hAnsi="Times New Roman" w:cs="Times New Roman"/>
          <w:sz w:val="28"/>
          <w:szCs w:val="20"/>
          <w:lang w:eastAsia="ru-RU"/>
        </w:rPr>
        <w:lastRenderedPageBreak/>
        <w:t>регламентируются законодательством Российской Федерации.</w:t>
      </w:r>
    </w:p>
    <w:p w:rsidR="0003449C" w:rsidRPr="00615DC0" w:rsidRDefault="0003449C" w:rsidP="0003449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0"/>
          <w:lang w:eastAsia="ru-RU"/>
        </w:rPr>
      </w:pPr>
      <w:r w:rsidRPr="00615DC0">
        <w:rPr>
          <w:rFonts w:ascii="Times New Roman" w:eastAsia="Times New Roman" w:hAnsi="Times New Roman" w:cs="Times New Roman"/>
          <w:sz w:val="28"/>
          <w:szCs w:val="20"/>
          <w:lang w:eastAsia="ru-RU"/>
        </w:rPr>
        <w:t>6.4. Стороны подтверждают и гарантируют, что на день заключения настоящего Договора отсутствуют обстоятельства какого-либо рода, которые могут послужить основанием для его расторжения. Каждая из сторон подтверждает, что они получили все необходимые разрешения для вступления в силу настоящего Договора, и что лица, подписавшие его, уполномочены на это.</w:t>
      </w:r>
    </w:p>
    <w:p w:rsidR="0003449C" w:rsidRPr="00615DC0" w:rsidRDefault="0003449C" w:rsidP="0003449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0"/>
          <w:lang w:eastAsia="ru-RU"/>
        </w:rPr>
      </w:pPr>
      <w:r w:rsidRPr="00615DC0">
        <w:rPr>
          <w:rFonts w:ascii="Times New Roman" w:eastAsia="Times New Roman" w:hAnsi="Times New Roman" w:cs="Times New Roman"/>
          <w:sz w:val="28"/>
          <w:szCs w:val="20"/>
          <w:lang w:eastAsia="ru-RU"/>
        </w:rPr>
        <w:t>6.5. На момент заключения настоящего Договора он имеет следующие приложения к нему:</w:t>
      </w:r>
    </w:p>
    <w:p w:rsidR="0003449C" w:rsidRDefault="007F5109" w:rsidP="0003449C">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приложение</w:t>
      </w:r>
      <w:r w:rsidR="0003449C" w:rsidRPr="00615DC0">
        <w:rPr>
          <w:rFonts w:ascii="Times New Roman" w:eastAsia="Times New Roman" w:hAnsi="Times New Roman" w:cs="Times New Roman"/>
          <w:sz w:val="28"/>
          <w:szCs w:val="20"/>
          <w:lang w:eastAsia="ru-RU"/>
        </w:rPr>
        <w:t xml:space="preserve"> 1 - эскиз (дизайн-проект) Объекта.</w:t>
      </w:r>
    </w:p>
    <w:p w:rsidR="0003449C" w:rsidRPr="00A2464C" w:rsidRDefault="007F5109" w:rsidP="0003449C">
      <w:pPr>
        <w:spacing w:after="0" w:line="240" w:lineRule="auto"/>
        <w:ind w:firstLine="568"/>
        <w:rPr>
          <w:rFonts w:ascii="Times New Roman" w:eastAsia="Times New Roman" w:hAnsi="Times New Roman" w:cs="Times New Roman"/>
          <w:snapToGrid w:val="0"/>
          <w:sz w:val="28"/>
          <w:szCs w:val="28"/>
          <w:lang w:eastAsia="ru-RU"/>
        </w:rPr>
      </w:pPr>
      <w:r>
        <w:rPr>
          <w:rFonts w:ascii="Times New Roman" w:eastAsia="Times New Roman" w:hAnsi="Times New Roman" w:cs="Times New Roman"/>
          <w:sz w:val="28"/>
          <w:szCs w:val="20"/>
          <w:lang w:eastAsia="ru-RU"/>
        </w:rPr>
        <w:t>приложение</w:t>
      </w:r>
      <w:r w:rsidR="0003449C">
        <w:rPr>
          <w:rFonts w:ascii="Times New Roman" w:eastAsia="Times New Roman" w:hAnsi="Times New Roman" w:cs="Times New Roman"/>
          <w:sz w:val="28"/>
          <w:szCs w:val="20"/>
          <w:lang w:eastAsia="ru-RU"/>
        </w:rPr>
        <w:t xml:space="preserve"> 2 - </w:t>
      </w:r>
      <w:r w:rsidR="0003449C">
        <w:rPr>
          <w:rFonts w:ascii="Times New Roman" w:eastAsia="Times New Roman" w:hAnsi="Times New Roman" w:cs="Times New Roman"/>
          <w:snapToGrid w:val="0"/>
          <w:sz w:val="28"/>
          <w:szCs w:val="28"/>
          <w:lang w:eastAsia="ru-RU"/>
        </w:rPr>
        <w:t>р</w:t>
      </w:r>
      <w:r w:rsidR="0003449C" w:rsidRPr="008E43D5">
        <w:rPr>
          <w:rFonts w:ascii="Times New Roman" w:eastAsia="Times New Roman" w:hAnsi="Times New Roman" w:cs="Times New Roman"/>
          <w:snapToGrid w:val="0"/>
          <w:sz w:val="28"/>
          <w:szCs w:val="28"/>
          <w:lang w:eastAsia="ru-RU"/>
        </w:rPr>
        <w:t>асчёт размера платы за размещение НО</w:t>
      </w:r>
    </w:p>
    <w:p w:rsidR="00184C8C" w:rsidRPr="00A2464C" w:rsidRDefault="00184C8C" w:rsidP="00184C8C">
      <w:pPr>
        <w:spacing w:after="0" w:line="240" w:lineRule="auto"/>
        <w:ind w:firstLine="568"/>
        <w:rPr>
          <w:rFonts w:ascii="Times New Roman" w:eastAsia="Times New Roman" w:hAnsi="Times New Roman" w:cs="Times New Roman"/>
          <w:snapToGrid w:val="0"/>
          <w:sz w:val="28"/>
          <w:szCs w:val="28"/>
          <w:lang w:eastAsia="ru-RU"/>
        </w:rPr>
      </w:pPr>
      <w:r w:rsidRPr="00184C8C">
        <w:rPr>
          <w:rFonts w:ascii="Times New Roman" w:eastAsia="Times New Roman" w:hAnsi="Times New Roman" w:cs="Times New Roman"/>
          <w:snapToGrid w:val="0"/>
          <w:sz w:val="28"/>
          <w:szCs w:val="28"/>
          <w:lang w:eastAsia="ru-RU"/>
        </w:rPr>
        <w:t>приложение 3 График платежей за размещение НО.</w:t>
      </w:r>
    </w:p>
    <w:p w:rsidR="0003449C" w:rsidRDefault="0003449C" w:rsidP="00184C8C">
      <w:pPr>
        <w:widowControl w:val="0"/>
        <w:autoSpaceDE w:val="0"/>
        <w:autoSpaceDN w:val="0"/>
        <w:adjustRightInd w:val="0"/>
        <w:spacing w:after="0" w:line="240" w:lineRule="auto"/>
        <w:jc w:val="both"/>
        <w:rPr>
          <w:rFonts w:ascii="Arial" w:eastAsia="Times New Roman" w:hAnsi="Arial" w:cs="Arial"/>
          <w:b/>
          <w:bCs/>
          <w:color w:val="2B4279"/>
          <w:sz w:val="20"/>
          <w:szCs w:val="20"/>
          <w:lang w:eastAsia="ru-RU"/>
        </w:rPr>
      </w:pPr>
      <w:r w:rsidRPr="00615DC0">
        <w:rPr>
          <w:rFonts w:ascii="Arial" w:eastAsia="Times New Roman" w:hAnsi="Arial" w:cs="Arial"/>
          <w:b/>
          <w:bCs/>
          <w:color w:val="2B4279"/>
          <w:sz w:val="20"/>
          <w:szCs w:val="20"/>
          <w:lang w:eastAsia="ru-RU"/>
        </w:rPr>
        <w:t xml:space="preserve"> </w:t>
      </w:r>
    </w:p>
    <w:p w:rsidR="00F51EB7" w:rsidRPr="00615DC0" w:rsidRDefault="00F51EB7" w:rsidP="0003449C">
      <w:pPr>
        <w:widowControl w:val="0"/>
        <w:autoSpaceDE w:val="0"/>
        <w:autoSpaceDN w:val="0"/>
        <w:adjustRightInd w:val="0"/>
        <w:spacing w:after="0" w:line="240" w:lineRule="auto"/>
        <w:jc w:val="center"/>
        <w:rPr>
          <w:rFonts w:ascii="Arial" w:eastAsia="Times New Roman" w:hAnsi="Arial" w:cs="Arial"/>
          <w:b/>
          <w:bCs/>
          <w:color w:val="2B4279"/>
          <w:sz w:val="20"/>
          <w:szCs w:val="20"/>
          <w:lang w:eastAsia="ru-RU"/>
        </w:rPr>
      </w:pPr>
    </w:p>
    <w:p w:rsidR="0003449C" w:rsidRPr="00183BC9" w:rsidRDefault="0003449C" w:rsidP="0003449C">
      <w:pPr>
        <w:widowControl w:val="0"/>
        <w:autoSpaceDE w:val="0"/>
        <w:autoSpaceDN w:val="0"/>
        <w:adjustRightInd w:val="0"/>
        <w:spacing w:after="0" w:line="240" w:lineRule="auto"/>
        <w:jc w:val="center"/>
        <w:rPr>
          <w:rFonts w:ascii="Times New Roman" w:eastAsia="Times New Roman" w:hAnsi="Times New Roman" w:cs="Times New Roman"/>
          <w:bCs/>
          <w:sz w:val="28"/>
          <w:szCs w:val="20"/>
          <w:lang w:eastAsia="ru-RU"/>
        </w:rPr>
      </w:pPr>
      <w:r w:rsidRPr="00183BC9">
        <w:rPr>
          <w:rFonts w:ascii="Times New Roman" w:eastAsia="Times New Roman" w:hAnsi="Times New Roman" w:cs="Times New Roman"/>
          <w:bCs/>
          <w:sz w:val="28"/>
          <w:szCs w:val="20"/>
          <w:lang w:eastAsia="ru-RU"/>
        </w:rPr>
        <w:t xml:space="preserve">7. Юридические адреса, реквизиты и подписи сторон </w:t>
      </w:r>
    </w:p>
    <w:p w:rsidR="0003449C" w:rsidRPr="00615DC0" w:rsidRDefault="0003449C" w:rsidP="0003449C">
      <w:pPr>
        <w:widowControl w:val="0"/>
        <w:autoSpaceDE w:val="0"/>
        <w:autoSpaceDN w:val="0"/>
        <w:adjustRightInd w:val="0"/>
        <w:spacing w:after="0" w:line="240" w:lineRule="auto"/>
        <w:jc w:val="center"/>
        <w:rPr>
          <w:rFonts w:ascii="Arial" w:eastAsia="Times New Roman" w:hAnsi="Arial" w:cs="Arial"/>
          <w:b/>
          <w:bCs/>
          <w:color w:val="2B4279"/>
          <w:sz w:val="20"/>
          <w:szCs w:val="20"/>
          <w:lang w:eastAsia="ru-RU"/>
        </w:rPr>
      </w:pPr>
    </w:p>
    <w:p w:rsidR="0003449C" w:rsidRPr="002A6EAC" w:rsidRDefault="0003449C" w:rsidP="0003449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15DC0">
        <w:rPr>
          <w:rFonts w:ascii="Times New Roman" w:eastAsia="Times New Roman" w:hAnsi="Times New Roman" w:cs="Times New Roman"/>
          <w:sz w:val="28"/>
          <w:szCs w:val="20"/>
          <w:lang w:eastAsia="ru-RU"/>
        </w:rPr>
        <w:t xml:space="preserve">       </w:t>
      </w:r>
      <w:r w:rsidRPr="002A6EAC">
        <w:rPr>
          <w:rFonts w:ascii="Times New Roman" w:eastAsia="Times New Roman" w:hAnsi="Times New Roman" w:cs="Times New Roman"/>
          <w:sz w:val="28"/>
          <w:szCs w:val="28"/>
          <w:lang w:eastAsia="ru-RU"/>
        </w:rPr>
        <w:t xml:space="preserve">Администрация: </w:t>
      </w:r>
      <w:r w:rsidRPr="002A6EAC">
        <w:rPr>
          <w:rFonts w:ascii="Times New Roman" w:eastAsia="Times New Roman" w:hAnsi="Times New Roman" w:cs="Times New Roman"/>
          <w:sz w:val="28"/>
          <w:szCs w:val="28"/>
          <w:lang w:eastAsia="ru-RU"/>
        </w:rPr>
        <w:tab/>
      </w:r>
      <w:r w:rsidRPr="002A6EAC">
        <w:rPr>
          <w:rFonts w:ascii="Times New Roman" w:eastAsia="Times New Roman" w:hAnsi="Times New Roman" w:cs="Times New Roman"/>
          <w:sz w:val="28"/>
          <w:szCs w:val="28"/>
          <w:lang w:eastAsia="ru-RU"/>
        </w:rPr>
        <w:tab/>
      </w:r>
      <w:r w:rsidRPr="002A6EAC">
        <w:rPr>
          <w:rFonts w:ascii="Times New Roman" w:eastAsia="Times New Roman" w:hAnsi="Times New Roman" w:cs="Times New Roman"/>
          <w:sz w:val="28"/>
          <w:szCs w:val="28"/>
          <w:lang w:eastAsia="ru-RU"/>
        </w:rPr>
        <w:tab/>
      </w:r>
      <w:r w:rsidRPr="002A6EAC">
        <w:rPr>
          <w:rFonts w:ascii="Times New Roman" w:eastAsia="Times New Roman" w:hAnsi="Times New Roman" w:cs="Times New Roman"/>
          <w:sz w:val="28"/>
          <w:szCs w:val="28"/>
          <w:lang w:eastAsia="ru-RU"/>
        </w:rPr>
        <w:tab/>
      </w:r>
      <w:r w:rsidRPr="002A6EAC">
        <w:rPr>
          <w:rFonts w:ascii="Times New Roman" w:eastAsia="Times New Roman" w:hAnsi="Times New Roman" w:cs="Times New Roman"/>
          <w:sz w:val="28"/>
          <w:szCs w:val="28"/>
          <w:lang w:eastAsia="ru-RU"/>
        </w:rPr>
        <w:tab/>
      </w:r>
      <w:r w:rsidRPr="002A6EAC">
        <w:rPr>
          <w:rFonts w:ascii="Times New Roman" w:eastAsia="Times New Roman" w:hAnsi="Times New Roman" w:cs="Times New Roman"/>
          <w:sz w:val="28"/>
          <w:szCs w:val="28"/>
          <w:lang w:eastAsia="ru-RU"/>
        </w:rPr>
        <w:tab/>
        <w:t xml:space="preserve">         Участник:</w:t>
      </w:r>
    </w:p>
    <w:p w:rsidR="0003449C" w:rsidRPr="002A6EAC" w:rsidRDefault="0003449C" w:rsidP="0003449C">
      <w:pPr>
        <w:pStyle w:val="a3"/>
        <w:jc w:val="both"/>
        <w:rPr>
          <w:rFonts w:ascii="Times New Roman" w:hAnsi="Times New Roman" w:cs="Times New Roman"/>
          <w:sz w:val="28"/>
          <w:szCs w:val="28"/>
        </w:rPr>
      </w:pPr>
      <w:r w:rsidRPr="002A6EAC">
        <w:rPr>
          <w:rFonts w:ascii="Times New Roman" w:eastAsia="Times New Roman" w:hAnsi="Times New Roman" w:cs="Times New Roman"/>
          <w:sz w:val="28"/>
          <w:szCs w:val="28"/>
          <w:lang w:eastAsia="ru-RU"/>
        </w:rPr>
        <w:t>Администрация</w:t>
      </w:r>
      <w:r w:rsidRPr="002A6EAC">
        <w:rPr>
          <w:rFonts w:eastAsia="Times New Roman"/>
          <w:sz w:val="28"/>
          <w:szCs w:val="28"/>
          <w:lang w:eastAsia="ru-RU"/>
        </w:rPr>
        <w:t xml:space="preserve"> </w:t>
      </w:r>
      <w:r w:rsidRPr="002A6EAC">
        <w:rPr>
          <w:rFonts w:ascii="Times New Roman" w:hAnsi="Times New Roman" w:cs="Times New Roman"/>
          <w:sz w:val="28"/>
          <w:szCs w:val="28"/>
        </w:rPr>
        <w:t xml:space="preserve">муниципального образования </w:t>
      </w:r>
      <w:r w:rsidR="00184C8C">
        <w:rPr>
          <w:rFonts w:ascii="Times New Roman" w:hAnsi="Times New Roman" w:cs="Times New Roman"/>
          <w:sz w:val="28"/>
          <w:szCs w:val="28"/>
        </w:rPr>
        <w:tab/>
      </w:r>
      <w:r w:rsidR="00184C8C">
        <w:rPr>
          <w:rFonts w:ascii="Times New Roman" w:hAnsi="Times New Roman" w:cs="Times New Roman"/>
          <w:sz w:val="28"/>
          <w:szCs w:val="28"/>
        </w:rPr>
        <w:tab/>
        <w:t xml:space="preserve">   Адрес</w:t>
      </w:r>
    </w:p>
    <w:p w:rsidR="0003449C" w:rsidRPr="002A6EAC" w:rsidRDefault="0003449C" w:rsidP="0003449C">
      <w:pPr>
        <w:pStyle w:val="a3"/>
        <w:jc w:val="both"/>
        <w:rPr>
          <w:sz w:val="28"/>
          <w:szCs w:val="28"/>
        </w:rPr>
      </w:pPr>
      <w:r w:rsidRPr="002A6EAC">
        <w:rPr>
          <w:rFonts w:ascii="Times New Roman" w:hAnsi="Times New Roman" w:cs="Times New Roman"/>
          <w:sz w:val="28"/>
          <w:szCs w:val="28"/>
        </w:rPr>
        <w:t>Приморско-Ахтарский район</w:t>
      </w:r>
      <w:r w:rsidR="00184C8C">
        <w:rPr>
          <w:rFonts w:ascii="Times New Roman" w:hAnsi="Times New Roman" w:cs="Times New Roman"/>
          <w:sz w:val="28"/>
          <w:szCs w:val="28"/>
        </w:rPr>
        <w:tab/>
      </w:r>
      <w:r w:rsidR="00184C8C">
        <w:rPr>
          <w:rFonts w:ascii="Times New Roman" w:hAnsi="Times New Roman" w:cs="Times New Roman"/>
          <w:sz w:val="28"/>
          <w:szCs w:val="28"/>
        </w:rPr>
        <w:tab/>
      </w:r>
      <w:r w:rsidR="00184C8C">
        <w:rPr>
          <w:rFonts w:ascii="Times New Roman" w:hAnsi="Times New Roman" w:cs="Times New Roman"/>
          <w:sz w:val="28"/>
          <w:szCs w:val="28"/>
        </w:rPr>
        <w:tab/>
      </w:r>
      <w:r w:rsidR="00184C8C">
        <w:rPr>
          <w:rFonts w:ascii="Times New Roman" w:hAnsi="Times New Roman" w:cs="Times New Roman"/>
          <w:sz w:val="28"/>
          <w:szCs w:val="28"/>
        </w:rPr>
        <w:tab/>
      </w:r>
      <w:r w:rsidR="00184C8C">
        <w:rPr>
          <w:rFonts w:ascii="Times New Roman" w:hAnsi="Times New Roman" w:cs="Times New Roman"/>
          <w:sz w:val="28"/>
          <w:szCs w:val="28"/>
        </w:rPr>
        <w:tab/>
        <w:t xml:space="preserve">   ИНН</w:t>
      </w:r>
    </w:p>
    <w:p w:rsidR="0003449C" w:rsidRPr="002A6EAC" w:rsidRDefault="0003449C" w:rsidP="0003449C">
      <w:pPr>
        <w:spacing w:after="0" w:line="240" w:lineRule="auto"/>
        <w:rPr>
          <w:rFonts w:ascii="Times New Roman" w:eastAsia="Calibri" w:hAnsi="Times New Roman" w:cs="Times New Roman"/>
          <w:sz w:val="28"/>
          <w:szCs w:val="28"/>
        </w:rPr>
      </w:pPr>
      <w:r w:rsidRPr="002A6EAC">
        <w:rPr>
          <w:rFonts w:ascii="Times New Roman" w:eastAsia="Calibri" w:hAnsi="Times New Roman" w:cs="Times New Roman"/>
          <w:sz w:val="28"/>
          <w:szCs w:val="28"/>
        </w:rPr>
        <w:t>адрес: 353860, Краснодарский край,</w:t>
      </w:r>
      <w:r w:rsidR="00184C8C">
        <w:rPr>
          <w:rFonts w:ascii="Times New Roman" w:eastAsia="Calibri" w:hAnsi="Times New Roman" w:cs="Times New Roman"/>
          <w:sz w:val="28"/>
          <w:szCs w:val="28"/>
        </w:rPr>
        <w:tab/>
      </w:r>
      <w:r w:rsidR="00184C8C">
        <w:rPr>
          <w:rFonts w:ascii="Times New Roman" w:eastAsia="Calibri" w:hAnsi="Times New Roman" w:cs="Times New Roman"/>
          <w:sz w:val="28"/>
          <w:szCs w:val="28"/>
        </w:rPr>
        <w:tab/>
      </w:r>
      <w:r w:rsidR="00184C8C">
        <w:rPr>
          <w:rFonts w:ascii="Times New Roman" w:eastAsia="Calibri" w:hAnsi="Times New Roman" w:cs="Times New Roman"/>
          <w:sz w:val="28"/>
          <w:szCs w:val="28"/>
        </w:rPr>
        <w:tab/>
        <w:t>ОГРН/ОГРНИП</w:t>
      </w:r>
    </w:p>
    <w:p w:rsidR="0003449C" w:rsidRPr="002A6EAC" w:rsidRDefault="0003449C" w:rsidP="0003449C">
      <w:pPr>
        <w:spacing w:after="0" w:line="240" w:lineRule="auto"/>
        <w:rPr>
          <w:rFonts w:ascii="Times New Roman" w:eastAsia="Calibri" w:hAnsi="Times New Roman" w:cs="Times New Roman"/>
          <w:sz w:val="28"/>
          <w:szCs w:val="28"/>
        </w:rPr>
      </w:pPr>
      <w:r w:rsidRPr="002A6EAC">
        <w:rPr>
          <w:rFonts w:ascii="Times New Roman" w:eastAsia="Calibri" w:hAnsi="Times New Roman" w:cs="Times New Roman"/>
          <w:sz w:val="28"/>
          <w:szCs w:val="28"/>
        </w:rPr>
        <w:t>г. Приморско-Ахтарск, ул. 50 лет Октября,63</w:t>
      </w:r>
    </w:p>
    <w:p w:rsidR="0003449C" w:rsidRPr="002A6EAC" w:rsidRDefault="0003449C" w:rsidP="0003449C">
      <w:pPr>
        <w:spacing w:after="0" w:line="240" w:lineRule="auto"/>
        <w:rPr>
          <w:rFonts w:ascii="Times New Roman" w:eastAsia="Calibri" w:hAnsi="Times New Roman" w:cs="Times New Roman"/>
          <w:sz w:val="28"/>
          <w:szCs w:val="28"/>
        </w:rPr>
      </w:pPr>
      <w:r w:rsidRPr="002A6EAC">
        <w:rPr>
          <w:rFonts w:ascii="Times New Roman" w:eastAsia="Calibri" w:hAnsi="Times New Roman" w:cs="Times New Roman"/>
          <w:sz w:val="28"/>
          <w:szCs w:val="28"/>
        </w:rPr>
        <w:t>ИНН 2347006193</w:t>
      </w:r>
    </w:p>
    <w:p w:rsidR="0003449C" w:rsidRPr="002A6EAC" w:rsidRDefault="0003449C" w:rsidP="0003449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A6EAC">
        <w:rPr>
          <w:rFonts w:ascii="Times New Roman" w:eastAsia="Calibri" w:hAnsi="Times New Roman" w:cs="Times New Roman"/>
          <w:sz w:val="28"/>
          <w:szCs w:val="28"/>
        </w:rPr>
        <w:t>КПП 232701001</w:t>
      </w:r>
      <w:r w:rsidRPr="002A6EAC">
        <w:rPr>
          <w:rFonts w:ascii="Times New Roman" w:eastAsia="Times New Roman" w:hAnsi="Times New Roman" w:cs="Times New Roman"/>
          <w:sz w:val="28"/>
          <w:szCs w:val="28"/>
          <w:lang w:eastAsia="ru-RU"/>
        </w:rPr>
        <w:t> </w:t>
      </w:r>
    </w:p>
    <w:p w:rsidR="0003449C" w:rsidRPr="002A6EAC" w:rsidRDefault="005018D1" w:rsidP="0003449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Глава муниципального образования</w:t>
      </w:r>
      <w:r w:rsidR="0003449C" w:rsidRPr="002A6EAC">
        <w:rPr>
          <w:rFonts w:ascii="Times New Roman" w:eastAsia="Times New Roman" w:hAnsi="Times New Roman" w:cs="Times New Roman"/>
          <w:sz w:val="28"/>
          <w:szCs w:val="28"/>
          <w:lang w:eastAsia="ru-RU"/>
        </w:rPr>
        <w:t xml:space="preserve"> </w:t>
      </w:r>
    </w:p>
    <w:p w:rsidR="005018D1" w:rsidRPr="005018D1" w:rsidRDefault="005018D1" w:rsidP="005018D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018D1">
        <w:rPr>
          <w:rFonts w:ascii="Times New Roman" w:eastAsia="Times New Roman" w:hAnsi="Times New Roman" w:cs="Times New Roman"/>
          <w:sz w:val="28"/>
          <w:szCs w:val="28"/>
          <w:lang w:eastAsia="ru-RU"/>
        </w:rPr>
        <w:t>Приморско-Ахтарский район</w:t>
      </w:r>
    </w:p>
    <w:p w:rsidR="0003449C" w:rsidRPr="00030094" w:rsidRDefault="00030094" w:rsidP="0003449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30094">
        <w:rPr>
          <w:rFonts w:ascii="Times New Roman" w:eastAsia="Times New Roman" w:hAnsi="Times New Roman" w:cs="Times New Roman"/>
          <w:sz w:val="28"/>
          <w:szCs w:val="28"/>
          <w:lang w:eastAsia="ru-RU"/>
        </w:rPr>
        <w:t>(лицо, уполномоченное</w:t>
      </w:r>
    </w:p>
    <w:p w:rsidR="00030094" w:rsidRPr="002A6EAC" w:rsidRDefault="00030094" w:rsidP="0003449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30094">
        <w:rPr>
          <w:rFonts w:ascii="Times New Roman" w:eastAsia="Times New Roman" w:hAnsi="Times New Roman" w:cs="Times New Roman"/>
          <w:sz w:val="28"/>
          <w:szCs w:val="28"/>
          <w:lang w:eastAsia="ru-RU"/>
        </w:rPr>
        <w:t>на подписание договора)</w:t>
      </w:r>
    </w:p>
    <w:p w:rsidR="0003449C" w:rsidRPr="002A6EAC" w:rsidRDefault="0003449C" w:rsidP="0003449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A6EAC">
        <w:rPr>
          <w:rFonts w:ascii="Times New Roman" w:eastAsia="Times New Roman" w:hAnsi="Times New Roman" w:cs="Times New Roman"/>
          <w:sz w:val="28"/>
          <w:szCs w:val="28"/>
          <w:lang w:eastAsia="ru-RU"/>
        </w:rPr>
        <w:tab/>
      </w:r>
      <w:r w:rsidRPr="002A6EAC">
        <w:rPr>
          <w:rFonts w:ascii="Times New Roman" w:eastAsia="Times New Roman" w:hAnsi="Times New Roman" w:cs="Times New Roman"/>
          <w:sz w:val="28"/>
          <w:szCs w:val="28"/>
          <w:lang w:eastAsia="ru-RU"/>
        </w:rPr>
        <w:tab/>
      </w:r>
      <w:r w:rsidRPr="002A6EAC">
        <w:rPr>
          <w:rFonts w:ascii="Times New Roman" w:eastAsia="Times New Roman" w:hAnsi="Times New Roman" w:cs="Times New Roman"/>
          <w:sz w:val="28"/>
          <w:szCs w:val="28"/>
          <w:lang w:eastAsia="ru-RU"/>
        </w:rPr>
        <w:tab/>
      </w:r>
      <w:r w:rsidRPr="002A6EAC">
        <w:rPr>
          <w:rFonts w:ascii="Times New Roman" w:eastAsia="Times New Roman" w:hAnsi="Times New Roman" w:cs="Times New Roman"/>
          <w:sz w:val="28"/>
          <w:szCs w:val="28"/>
          <w:lang w:eastAsia="ru-RU"/>
        </w:rPr>
        <w:tab/>
      </w:r>
    </w:p>
    <w:p w:rsidR="0003449C" w:rsidRPr="002A6EAC" w:rsidRDefault="00030094" w:rsidP="0003449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________________ </w:t>
      </w:r>
      <w:r>
        <w:rPr>
          <w:rFonts w:ascii="Times New Roman" w:eastAsia="Times New Roman" w:hAnsi="Times New Roman" w:cs="Times New Roman"/>
          <w:sz w:val="28"/>
          <w:szCs w:val="28"/>
          <w:lang w:eastAsia="ru-RU"/>
        </w:rPr>
        <w:tab/>
        <w:t>Ф.И.О.</w:t>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t xml:space="preserve">     </w:t>
      </w:r>
      <w:r w:rsidR="0003449C" w:rsidRPr="002A6EAC">
        <w:rPr>
          <w:rFonts w:ascii="Times New Roman" w:eastAsia="Times New Roman" w:hAnsi="Times New Roman" w:cs="Times New Roman"/>
          <w:sz w:val="28"/>
          <w:szCs w:val="28"/>
          <w:lang w:eastAsia="ru-RU"/>
        </w:rPr>
        <w:t>_________________</w:t>
      </w:r>
      <w:r>
        <w:rPr>
          <w:rFonts w:ascii="Times New Roman" w:eastAsia="Times New Roman" w:hAnsi="Times New Roman" w:cs="Times New Roman"/>
          <w:sz w:val="28"/>
          <w:szCs w:val="28"/>
          <w:lang w:eastAsia="ru-RU"/>
        </w:rPr>
        <w:t xml:space="preserve"> Ф.И.О.</w:t>
      </w:r>
    </w:p>
    <w:p w:rsidR="0003449C" w:rsidRPr="002A6EAC" w:rsidRDefault="0003449C" w:rsidP="0003449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A6EAC">
        <w:rPr>
          <w:rFonts w:ascii="Times New Roman" w:eastAsia="Times New Roman" w:hAnsi="Times New Roman" w:cs="Times New Roman"/>
          <w:sz w:val="28"/>
          <w:szCs w:val="28"/>
          <w:lang w:eastAsia="ru-RU"/>
        </w:rPr>
        <w:t xml:space="preserve">              МП   </w:t>
      </w:r>
      <w:r w:rsidRPr="002A6EAC">
        <w:rPr>
          <w:rFonts w:ascii="Times New Roman" w:eastAsia="Times New Roman" w:hAnsi="Times New Roman" w:cs="Times New Roman"/>
          <w:sz w:val="28"/>
          <w:szCs w:val="28"/>
          <w:lang w:eastAsia="ru-RU"/>
        </w:rPr>
        <w:tab/>
      </w:r>
      <w:r w:rsidRPr="002A6EAC">
        <w:rPr>
          <w:rFonts w:ascii="Times New Roman" w:eastAsia="Times New Roman" w:hAnsi="Times New Roman" w:cs="Times New Roman"/>
          <w:sz w:val="28"/>
          <w:szCs w:val="28"/>
          <w:lang w:eastAsia="ru-RU"/>
        </w:rPr>
        <w:tab/>
      </w:r>
      <w:r w:rsidRPr="002A6EAC">
        <w:rPr>
          <w:rFonts w:ascii="Times New Roman" w:eastAsia="Times New Roman" w:hAnsi="Times New Roman" w:cs="Times New Roman"/>
          <w:sz w:val="28"/>
          <w:szCs w:val="28"/>
          <w:lang w:eastAsia="ru-RU"/>
        </w:rPr>
        <w:tab/>
      </w:r>
      <w:r w:rsidRPr="002A6EAC">
        <w:rPr>
          <w:rFonts w:ascii="Times New Roman" w:eastAsia="Times New Roman" w:hAnsi="Times New Roman" w:cs="Times New Roman"/>
          <w:sz w:val="28"/>
          <w:szCs w:val="28"/>
          <w:lang w:eastAsia="ru-RU"/>
        </w:rPr>
        <w:tab/>
      </w:r>
      <w:r w:rsidRPr="002A6EAC">
        <w:rPr>
          <w:rFonts w:ascii="Times New Roman" w:eastAsia="Times New Roman" w:hAnsi="Times New Roman" w:cs="Times New Roman"/>
          <w:sz w:val="28"/>
          <w:szCs w:val="28"/>
          <w:lang w:eastAsia="ru-RU"/>
        </w:rPr>
        <w:tab/>
      </w:r>
      <w:r w:rsidRPr="002A6EAC">
        <w:rPr>
          <w:rFonts w:ascii="Times New Roman" w:eastAsia="Times New Roman" w:hAnsi="Times New Roman" w:cs="Times New Roman"/>
          <w:sz w:val="28"/>
          <w:szCs w:val="28"/>
          <w:lang w:eastAsia="ru-RU"/>
        </w:rPr>
        <w:tab/>
      </w:r>
      <w:r w:rsidRPr="002A6EAC">
        <w:rPr>
          <w:rFonts w:ascii="Times New Roman" w:eastAsia="Times New Roman" w:hAnsi="Times New Roman" w:cs="Times New Roman"/>
          <w:sz w:val="28"/>
          <w:szCs w:val="28"/>
          <w:lang w:eastAsia="ru-RU"/>
        </w:rPr>
        <w:tab/>
      </w:r>
      <w:r w:rsidRPr="002A6EAC">
        <w:rPr>
          <w:rFonts w:ascii="Times New Roman" w:eastAsia="Times New Roman" w:hAnsi="Times New Roman" w:cs="Times New Roman"/>
          <w:sz w:val="28"/>
          <w:szCs w:val="28"/>
          <w:lang w:eastAsia="ru-RU"/>
        </w:rPr>
        <w:tab/>
      </w:r>
      <w:r w:rsidRPr="002A6EAC">
        <w:rPr>
          <w:rFonts w:ascii="Times New Roman" w:eastAsia="Times New Roman" w:hAnsi="Times New Roman" w:cs="Times New Roman"/>
          <w:sz w:val="28"/>
          <w:szCs w:val="28"/>
          <w:lang w:eastAsia="ru-RU"/>
        </w:rPr>
        <w:tab/>
        <w:t>МП</w:t>
      </w:r>
      <w:r w:rsidRPr="002A6EAC">
        <w:rPr>
          <w:rFonts w:ascii="Times New Roman" w:eastAsia="Times New Roman" w:hAnsi="Times New Roman" w:cs="Times New Roman"/>
          <w:sz w:val="28"/>
          <w:szCs w:val="28"/>
          <w:lang w:eastAsia="ru-RU"/>
        </w:rPr>
        <w:tab/>
        <w:t>   </w:t>
      </w:r>
    </w:p>
    <w:p w:rsidR="00B806EC" w:rsidRDefault="0003449C" w:rsidP="0003449C">
      <w:pPr>
        <w:spacing w:after="0" w:line="240" w:lineRule="auto"/>
        <w:ind w:left="3540" w:firstLine="708"/>
        <w:jc w:val="right"/>
        <w:rPr>
          <w:rFonts w:ascii="Times New Roman" w:eastAsia="Times New Roman" w:hAnsi="Times New Roman" w:cs="Times New Roman"/>
          <w:snapToGrid w:val="0"/>
          <w:sz w:val="28"/>
          <w:szCs w:val="28"/>
          <w:lang w:eastAsia="ru-RU"/>
        </w:rPr>
      </w:pPr>
      <w:r>
        <w:rPr>
          <w:rFonts w:ascii="Times New Roman" w:eastAsia="Times New Roman" w:hAnsi="Times New Roman" w:cs="Times New Roman"/>
          <w:snapToGrid w:val="0"/>
          <w:sz w:val="28"/>
          <w:szCs w:val="28"/>
          <w:lang w:eastAsia="ru-RU"/>
        </w:rPr>
        <w:t xml:space="preserve">  </w:t>
      </w:r>
    </w:p>
    <w:p w:rsidR="00B806EC" w:rsidRDefault="00B806EC" w:rsidP="00B806EC">
      <w:pPr>
        <w:spacing w:after="0" w:line="240" w:lineRule="auto"/>
        <w:jc w:val="both"/>
        <w:rPr>
          <w:rFonts w:ascii="Times New Roman" w:eastAsia="Times New Roman" w:hAnsi="Times New Roman" w:cs="Times New Roman"/>
          <w:snapToGrid w:val="0"/>
          <w:sz w:val="28"/>
          <w:szCs w:val="28"/>
          <w:lang w:eastAsia="ru-RU"/>
        </w:rPr>
      </w:pPr>
    </w:p>
    <w:p w:rsidR="00B806EC" w:rsidRDefault="00B806EC" w:rsidP="00B806EC">
      <w:pPr>
        <w:spacing w:after="0" w:line="240" w:lineRule="auto"/>
        <w:jc w:val="both"/>
        <w:rPr>
          <w:rFonts w:ascii="Times New Roman" w:eastAsia="Times New Roman" w:hAnsi="Times New Roman" w:cs="Times New Roman"/>
          <w:snapToGrid w:val="0"/>
          <w:sz w:val="28"/>
          <w:szCs w:val="28"/>
          <w:lang w:eastAsia="ru-RU"/>
        </w:rPr>
      </w:pPr>
    </w:p>
    <w:p w:rsidR="00B806EC" w:rsidRDefault="00B806EC" w:rsidP="00B806EC">
      <w:pPr>
        <w:spacing w:after="0" w:line="240" w:lineRule="auto"/>
        <w:jc w:val="both"/>
        <w:outlineLvl w:val="1"/>
        <w:rPr>
          <w:rFonts w:ascii="Times New Roman" w:eastAsia="Times New Roman" w:hAnsi="Times New Roman" w:cs="Times New Roman"/>
          <w:bCs/>
          <w:sz w:val="28"/>
          <w:szCs w:val="28"/>
          <w:lang w:eastAsia="ru-RU"/>
        </w:rPr>
      </w:pPr>
      <w:r w:rsidRPr="00853905">
        <w:rPr>
          <w:rFonts w:ascii="Times New Roman" w:eastAsia="Times New Roman" w:hAnsi="Times New Roman" w:cs="Times New Roman"/>
          <w:bCs/>
          <w:sz w:val="28"/>
          <w:szCs w:val="28"/>
          <w:lang w:eastAsia="ru-RU"/>
        </w:rPr>
        <w:t>Начальник от</w:t>
      </w:r>
      <w:r>
        <w:rPr>
          <w:rFonts w:ascii="Times New Roman" w:eastAsia="Times New Roman" w:hAnsi="Times New Roman" w:cs="Times New Roman"/>
          <w:bCs/>
          <w:sz w:val="28"/>
          <w:szCs w:val="28"/>
          <w:lang w:eastAsia="ru-RU"/>
        </w:rPr>
        <w:t>дела</w:t>
      </w:r>
    </w:p>
    <w:p w:rsidR="00B806EC" w:rsidRDefault="00B806EC" w:rsidP="00B806EC">
      <w:pPr>
        <w:spacing w:after="0" w:line="240" w:lineRule="auto"/>
        <w:jc w:val="both"/>
        <w:outlineLvl w:val="1"/>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экономического развития и</w:t>
      </w:r>
    </w:p>
    <w:p w:rsidR="00B806EC" w:rsidRDefault="00B806EC" w:rsidP="00B806EC">
      <w:pPr>
        <w:spacing w:after="0" w:line="240" w:lineRule="auto"/>
        <w:jc w:val="both"/>
        <w:outlineLvl w:val="1"/>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курортной сферы управления</w:t>
      </w:r>
    </w:p>
    <w:p w:rsidR="00B806EC" w:rsidRDefault="00B806EC" w:rsidP="00B806EC">
      <w:pPr>
        <w:spacing w:after="0" w:line="240" w:lineRule="auto"/>
        <w:jc w:val="both"/>
        <w:outlineLvl w:val="1"/>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экономики и инвестиций администрации</w:t>
      </w:r>
    </w:p>
    <w:p w:rsidR="00B806EC" w:rsidRDefault="00B806EC" w:rsidP="00B806EC">
      <w:pPr>
        <w:spacing w:after="0" w:line="240" w:lineRule="auto"/>
        <w:jc w:val="both"/>
        <w:outlineLvl w:val="1"/>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муниципального образования</w:t>
      </w:r>
    </w:p>
    <w:p w:rsidR="0003449C" w:rsidRDefault="00B806EC" w:rsidP="00B806EC">
      <w:pPr>
        <w:spacing w:after="0" w:line="240" w:lineRule="auto"/>
        <w:jc w:val="both"/>
        <w:rPr>
          <w:rFonts w:ascii="Times New Roman" w:eastAsia="Times New Roman" w:hAnsi="Times New Roman" w:cs="Times New Roman"/>
          <w:snapToGrid w:val="0"/>
          <w:sz w:val="28"/>
          <w:szCs w:val="28"/>
          <w:lang w:eastAsia="ru-RU"/>
        </w:rPr>
      </w:pPr>
      <w:r>
        <w:rPr>
          <w:rFonts w:ascii="Times New Roman" w:eastAsia="Times New Roman" w:hAnsi="Times New Roman" w:cs="Times New Roman"/>
          <w:bCs/>
          <w:sz w:val="28"/>
          <w:szCs w:val="28"/>
          <w:lang w:eastAsia="ru-RU"/>
        </w:rPr>
        <w:t>Приморско-Ахтарский район</w:t>
      </w:r>
      <w:r>
        <w:rPr>
          <w:rFonts w:ascii="Times New Roman" w:eastAsia="Times New Roman" w:hAnsi="Times New Roman" w:cs="Times New Roman"/>
          <w:bCs/>
          <w:sz w:val="28"/>
          <w:szCs w:val="28"/>
          <w:lang w:eastAsia="ru-RU"/>
        </w:rPr>
        <w:tab/>
      </w:r>
      <w:r>
        <w:rPr>
          <w:rFonts w:ascii="Times New Roman" w:eastAsia="Times New Roman" w:hAnsi="Times New Roman" w:cs="Times New Roman"/>
          <w:bCs/>
          <w:sz w:val="28"/>
          <w:szCs w:val="28"/>
          <w:lang w:eastAsia="ru-RU"/>
        </w:rPr>
        <w:tab/>
      </w:r>
      <w:r>
        <w:rPr>
          <w:rFonts w:ascii="Times New Roman" w:eastAsia="Times New Roman" w:hAnsi="Times New Roman" w:cs="Times New Roman"/>
          <w:bCs/>
          <w:sz w:val="28"/>
          <w:szCs w:val="28"/>
          <w:lang w:eastAsia="ru-RU"/>
        </w:rPr>
        <w:tab/>
      </w:r>
      <w:r>
        <w:rPr>
          <w:rFonts w:ascii="Times New Roman" w:eastAsia="Times New Roman" w:hAnsi="Times New Roman" w:cs="Times New Roman"/>
          <w:bCs/>
          <w:sz w:val="28"/>
          <w:szCs w:val="28"/>
          <w:lang w:eastAsia="ru-RU"/>
        </w:rPr>
        <w:tab/>
      </w:r>
      <w:r>
        <w:rPr>
          <w:rFonts w:ascii="Times New Roman" w:eastAsia="Times New Roman" w:hAnsi="Times New Roman" w:cs="Times New Roman"/>
          <w:bCs/>
          <w:sz w:val="28"/>
          <w:szCs w:val="28"/>
          <w:lang w:eastAsia="ru-RU"/>
        </w:rPr>
        <w:tab/>
      </w:r>
      <w:r>
        <w:rPr>
          <w:rFonts w:ascii="Times New Roman" w:eastAsia="Times New Roman" w:hAnsi="Times New Roman" w:cs="Times New Roman"/>
          <w:bCs/>
          <w:sz w:val="28"/>
          <w:szCs w:val="28"/>
          <w:lang w:eastAsia="ru-RU"/>
        </w:rPr>
        <w:tab/>
        <w:t xml:space="preserve">           Е.А. Саакян</w:t>
      </w:r>
      <w:r w:rsidR="0003449C">
        <w:rPr>
          <w:rFonts w:ascii="Times New Roman" w:eastAsia="Times New Roman" w:hAnsi="Times New Roman" w:cs="Times New Roman"/>
          <w:snapToGrid w:val="0"/>
          <w:sz w:val="28"/>
          <w:szCs w:val="28"/>
          <w:lang w:eastAsia="ru-RU"/>
        </w:rPr>
        <w:t xml:space="preserve">    </w:t>
      </w:r>
    </w:p>
    <w:p w:rsidR="0003449C" w:rsidRDefault="0003449C" w:rsidP="0003449C">
      <w:pPr>
        <w:spacing w:after="0" w:line="240" w:lineRule="auto"/>
        <w:ind w:left="3540" w:firstLine="708"/>
        <w:rPr>
          <w:rFonts w:ascii="Times New Roman" w:eastAsia="Times New Roman" w:hAnsi="Times New Roman" w:cs="Times New Roman"/>
          <w:snapToGrid w:val="0"/>
          <w:sz w:val="28"/>
          <w:szCs w:val="28"/>
          <w:lang w:eastAsia="ru-RU"/>
        </w:rPr>
      </w:pPr>
    </w:p>
    <w:p w:rsidR="0003449C" w:rsidRDefault="0003449C" w:rsidP="0003449C">
      <w:pPr>
        <w:spacing w:after="0" w:line="240" w:lineRule="auto"/>
        <w:ind w:left="3540" w:firstLine="708"/>
        <w:rPr>
          <w:rFonts w:ascii="Times New Roman" w:eastAsia="Times New Roman" w:hAnsi="Times New Roman" w:cs="Times New Roman"/>
          <w:snapToGrid w:val="0"/>
          <w:sz w:val="28"/>
          <w:szCs w:val="28"/>
          <w:lang w:eastAsia="ru-RU"/>
        </w:rPr>
      </w:pPr>
    </w:p>
    <w:p w:rsidR="0003449C" w:rsidRDefault="0003449C" w:rsidP="0003449C">
      <w:pPr>
        <w:spacing w:after="0" w:line="240" w:lineRule="auto"/>
        <w:rPr>
          <w:rFonts w:ascii="Times New Roman" w:eastAsia="Calibri" w:hAnsi="Times New Roman" w:cs="Times New Roman"/>
          <w:sz w:val="28"/>
          <w:szCs w:val="28"/>
        </w:rPr>
      </w:pPr>
    </w:p>
    <w:p w:rsidR="0003449C" w:rsidRDefault="0003449C" w:rsidP="0003449C">
      <w:pPr>
        <w:spacing w:after="0" w:line="240" w:lineRule="auto"/>
        <w:rPr>
          <w:rFonts w:ascii="Times New Roman" w:eastAsia="Calibri" w:hAnsi="Times New Roman" w:cs="Times New Roman"/>
          <w:sz w:val="28"/>
          <w:szCs w:val="28"/>
        </w:rPr>
      </w:pPr>
    </w:p>
    <w:p w:rsidR="0003449C" w:rsidRDefault="0003449C" w:rsidP="0003449C">
      <w:pPr>
        <w:spacing w:after="0" w:line="240" w:lineRule="auto"/>
        <w:rPr>
          <w:rFonts w:ascii="Times New Roman" w:eastAsia="Calibri" w:hAnsi="Times New Roman" w:cs="Times New Roman"/>
          <w:sz w:val="28"/>
          <w:szCs w:val="28"/>
        </w:rPr>
      </w:pPr>
    </w:p>
    <w:p w:rsidR="0002425F" w:rsidRDefault="0002425F" w:rsidP="0043558D">
      <w:pPr>
        <w:spacing w:after="0" w:line="240" w:lineRule="auto"/>
        <w:rPr>
          <w:rFonts w:ascii="Times New Roman" w:eastAsia="Times New Roman" w:hAnsi="Times New Roman" w:cs="Times New Roman"/>
          <w:snapToGrid w:val="0"/>
          <w:sz w:val="28"/>
          <w:szCs w:val="28"/>
          <w:lang w:eastAsia="ru-RU"/>
        </w:rPr>
      </w:pPr>
    </w:p>
    <w:p w:rsidR="0003449C" w:rsidRPr="009437A1" w:rsidRDefault="0003449C" w:rsidP="0003449C">
      <w:pPr>
        <w:spacing w:after="0" w:line="240" w:lineRule="auto"/>
        <w:ind w:left="3540" w:firstLine="708"/>
        <w:rPr>
          <w:rFonts w:ascii="Times New Roman" w:eastAsia="Times New Roman" w:hAnsi="Times New Roman" w:cs="Times New Roman"/>
          <w:snapToGrid w:val="0"/>
          <w:sz w:val="28"/>
          <w:szCs w:val="28"/>
          <w:lang w:eastAsia="ru-RU"/>
        </w:rPr>
      </w:pPr>
      <w:r>
        <w:rPr>
          <w:rFonts w:ascii="Times New Roman" w:eastAsia="Times New Roman" w:hAnsi="Times New Roman" w:cs="Times New Roman"/>
          <w:snapToGrid w:val="0"/>
          <w:sz w:val="28"/>
          <w:szCs w:val="28"/>
          <w:lang w:eastAsia="ru-RU"/>
        </w:rPr>
        <w:lastRenderedPageBreak/>
        <w:t xml:space="preserve">ПРИЛОЖЕНИЕ </w:t>
      </w:r>
      <w:r w:rsidRPr="009437A1">
        <w:rPr>
          <w:rFonts w:ascii="Times New Roman" w:eastAsia="Times New Roman" w:hAnsi="Times New Roman" w:cs="Times New Roman"/>
          <w:snapToGrid w:val="0"/>
          <w:sz w:val="28"/>
          <w:szCs w:val="28"/>
          <w:lang w:eastAsia="ru-RU"/>
        </w:rPr>
        <w:t xml:space="preserve"> 2</w:t>
      </w:r>
    </w:p>
    <w:p w:rsidR="0003449C" w:rsidRDefault="0003449C" w:rsidP="0003449C">
      <w:pPr>
        <w:widowControl w:val="0"/>
        <w:autoSpaceDE w:val="0"/>
        <w:autoSpaceDN w:val="0"/>
        <w:adjustRightInd w:val="0"/>
        <w:spacing w:after="0" w:line="240" w:lineRule="auto"/>
        <w:ind w:left="4248"/>
        <w:rPr>
          <w:rFonts w:ascii="Times New Roman" w:eastAsia="Times New Roman" w:hAnsi="Times New Roman" w:cs="Times New Roman"/>
          <w:bCs/>
          <w:sz w:val="28"/>
          <w:szCs w:val="24"/>
          <w:lang w:eastAsia="ru-RU"/>
        </w:rPr>
      </w:pPr>
      <w:r>
        <w:rPr>
          <w:rFonts w:ascii="Times New Roman" w:eastAsia="Times New Roman" w:hAnsi="Times New Roman" w:cs="Times New Roman"/>
          <w:snapToGrid w:val="0"/>
          <w:sz w:val="28"/>
          <w:szCs w:val="28"/>
          <w:lang w:eastAsia="ru-RU"/>
        </w:rPr>
        <w:t>к</w:t>
      </w:r>
      <w:r w:rsidRPr="009437A1">
        <w:rPr>
          <w:rFonts w:ascii="Times New Roman" w:eastAsia="Times New Roman" w:hAnsi="Times New Roman" w:cs="Times New Roman"/>
          <w:snapToGrid w:val="0"/>
          <w:sz w:val="28"/>
          <w:szCs w:val="28"/>
          <w:lang w:eastAsia="ru-RU"/>
        </w:rPr>
        <w:t xml:space="preserve"> договору</w:t>
      </w:r>
      <w:r w:rsidRPr="009437A1">
        <w:rPr>
          <w:rFonts w:ascii="Times New Roman" w:eastAsia="Times New Roman" w:hAnsi="Times New Roman" w:cs="Times New Roman"/>
          <w:snapToGrid w:val="0"/>
          <w:sz w:val="24"/>
          <w:szCs w:val="24"/>
          <w:lang w:eastAsia="ru-RU"/>
        </w:rPr>
        <w:t xml:space="preserve"> </w:t>
      </w:r>
      <w:r w:rsidRPr="009437A1">
        <w:rPr>
          <w:rFonts w:ascii="Times New Roman" w:eastAsia="Times New Roman" w:hAnsi="Times New Roman" w:cs="Times New Roman"/>
          <w:bCs/>
          <w:sz w:val="28"/>
          <w:szCs w:val="24"/>
          <w:lang w:eastAsia="ru-RU"/>
        </w:rPr>
        <w:t xml:space="preserve">о размещении нестационарного объекта </w:t>
      </w:r>
      <w:r w:rsidRPr="009437A1">
        <w:rPr>
          <w:rFonts w:ascii="Times New Roman" w:eastAsia="Times New Roman" w:hAnsi="Times New Roman" w:cs="Times New Roman"/>
          <w:sz w:val="28"/>
          <w:szCs w:val="28"/>
          <w:lang w:eastAsia="ru-RU"/>
        </w:rPr>
        <w:t xml:space="preserve">(торгового, общественного питания, бытового обслуживания), </w:t>
      </w:r>
      <w:r w:rsidRPr="009437A1">
        <w:rPr>
          <w:rFonts w:ascii="Times New Roman" w:eastAsia="Times New Roman" w:hAnsi="Times New Roman" w:cs="Times New Roman"/>
          <w:bCs/>
          <w:sz w:val="28"/>
          <w:szCs w:val="24"/>
          <w:lang w:eastAsia="ru-RU"/>
        </w:rPr>
        <w:t>на зе</w:t>
      </w:r>
      <w:r>
        <w:rPr>
          <w:rFonts w:ascii="Times New Roman" w:eastAsia="Times New Roman" w:hAnsi="Times New Roman" w:cs="Times New Roman"/>
          <w:bCs/>
          <w:sz w:val="28"/>
          <w:szCs w:val="24"/>
          <w:lang w:eastAsia="ru-RU"/>
        </w:rPr>
        <w:t xml:space="preserve">мельном участке, </w:t>
      </w:r>
      <w:r w:rsidRPr="009437A1">
        <w:rPr>
          <w:rFonts w:ascii="Times New Roman" w:eastAsia="Times New Roman" w:hAnsi="Times New Roman" w:cs="Times New Roman"/>
          <w:bCs/>
          <w:sz w:val="28"/>
          <w:szCs w:val="24"/>
          <w:lang w:eastAsia="ru-RU"/>
        </w:rPr>
        <w:t xml:space="preserve">государственная собственность </w:t>
      </w:r>
    </w:p>
    <w:p w:rsidR="0003449C" w:rsidRPr="009437A1" w:rsidRDefault="0003449C" w:rsidP="0003449C">
      <w:pPr>
        <w:widowControl w:val="0"/>
        <w:autoSpaceDE w:val="0"/>
        <w:autoSpaceDN w:val="0"/>
        <w:adjustRightInd w:val="0"/>
        <w:spacing w:after="0" w:line="240" w:lineRule="auto"/>
        <w:ind w:left="3540" w:firstLine="708"/>
        <w:rPr>
          <w:rFonts w:ascii="Times New Roman" w:eastAsia="Times New Roman" w:hAnsi="Times New Roman" w:cs="Times New Roman"/>
          <w:bCs/>
          <w:sz w:val="28"/>
          <w:szCs w:val="24"/>
          <w:lang w:eastAsia="ru-RU"/>
        </w:rPr>
      </w:pPr>
      <w:r w:rsidRPr="009437A1">
        <w:rPr>
          <w:rFonts w:ascii="Times New Roman" w:eastAsia="Times New Roman" w:hAnsi="Times New Roman" w:cs="Times New Roman"/>
          <w:bCs/>
          <w:sz w:val="28"/>
          <w:szCs w:val="24"/>
          <w:lang w:eastAsia="ru-RU"/>
        </w:rPr>
        <w:t>на который не разграничена</w:t>
      </w:r>
    </w:p>
    <w:p w:rsidR="0003449C" w:rsidRPr="00E6732E" w:rsidRDefault="0003449C" w:rsidP="0003449C">
      <w:pPr>
        <w:spacing w:after="0" w:line="240" w:lineRule="auto"/>
        <w:rPr>
          <w:rFonts w:ascii="Times New Roman" w:eastAsia="Times New Roman" w:hAnsi="Times New Roman" w:cs="Times New Roman"/>
          <w:b/>
          <w:snapToGrid w:val="0"/>
          <w:sz w:val="24"/>
          <w:szCs w:val="24"/>
          <w:lang w:eastAsia="ru-RU"/>
        </w:rPr>
      </w:pPr>
    </w:p>
    <w:p w:rsidR="0003449C" w:rsidRPr="00701507" w:rsidRDefault="0003449C" w:rsidP="0003449C">
      <w:pPr>
        <w:spacing w:after="0" w:line="240" w:lineRule="auto"/>
        <w:ind w:left="3540" w:firstLine="708"/>
        <w:rPr>
          <w:rFonts w:ascii="Times New Roman" w:eastAsia="Times New Roman" w:hAnsi="Times New Roman" w:cs="Times New Roman"/>
          <w:snapToGrid w:val="0"/>
          <w:sz w:val="24"/>
          <w:szCs w:val="24"/>
          <w:lang w:eastAsia="ru-RU"/>
        </w:rPr>
      </w:pPr>
      <w:r w:rsidRPr="00701507">
        <w:rPr>
          <w:rFonts w:ascii="Times New Roman" w:eastAsia="Times New Roman" w:hAnsi="Times New Roman" w:cs="Times New Roman"/>
          <w:snapToGrid w:val="0"/>
          <w:sz w:val="24"/>
          <w:szCs w:val="24"/>
          <w:lang w:eastAsia="ru-RU"/>
        </w:rPr>
        <w:t xml:space="preserve">от </w:t>
      </w:r>
      <w:r>
        <w:rPr>
          <w:rFonts w:ascii="Times New Roman" w:eastAsia="Times New Roman" w:hAnsi="Times New Roman" w:cs="Times New Roman"/>
          <w:snapToGrid w:val="0"/>
          <w:sz w:val="24"/>
          <w:szCs w:val="24"/>
          <w:lang w:eastAsia="ru-RU"/>
        </w:rPr>
        <w:t>_____________________</w:t>
      </w:r>
      <w:r w:rsidRPr="00701507">
        <w:rPr>
          <w:rFonts w:ascii="Times New Roman" w:eastAsia="Times New Roman" w:hAnsi="Times New Roman" w:cs="Times New Roman"/>
          <w:snapToGrid w:val="0"/>
          <w:sz w:val="24"/>
          <w:szCs w:val="24"/>
          <w:lang w:eastAsia="ru-RU"/>
        </w:rPr>
        <w:t>№ __________________</w:t>
      </w:r>
    </w:p>
    <w:p w:rsidR="0003449C" w:rsidRDefault="0003449C" w:rsidP="0003449C">
      <w:pPr>
        <w:spacing w:after="0" w:line="240" w:lineRule="auto"/>
        <w:jc w:val="center"/>
        <w:rPr>
          <w:rFonts w:ascii="Times New Roman" w:eastAsia="Times New Roman" w:hAnsi="Times New Roman" w:cs="Times New Roman"/>
          <w:snapToGrid w:val="0"/>
          <w:sz w:val="24"/>
          <w:szCs w:val="24"/>
          <w:lang w:eastAsia="ru-RU"/>
        </w:rPr>
      </w:pPr>
    </w:p>
    <w:p w:rsidR="0003449C" w:rsidRPr="00701507" w:rsidRDefault="0003449C" w:rsidP="0003449C">
      <w:pPr>
        <w:spacing w:after="0" w:line="240" w:lineRule="auto"/>
        <w:jc w:val="center"/>
        <w:rPr>
          <w:rFonts w:ascii="Times New Roman" w:eastAsia="Times New Roman" w:hAnsi="Times New Roman" w:cs="Times New Roman"/>
          <w:snapToGrid w:val="0"/>
          <w:sz w:val="24"/>
          <w:szCs w:val="24"/>
          <w:lang w:eastAsia="ru-RU"/>
        </w:rPr>
      </w:pPr>
    </w:p>
    <w:p w:rsidR="0003449C" w:rsidRPr="00183BC9" w:rsidRDefault="0003449C" w:rsidP="0003449C">
      <w:pPr>
        <w:spacing w:after="0" w:line="240" w:lineRule="auto"/>
        <w:jc w:val="center"/>
        <w:rPr>
          <w:rFonts w:ascii="Times New Roman" w:eastAsia="Times New Roman" w:hAnsi="Times New Roman" w:cs="Times New Roman"/>
          <w:snapToGrid w:val="0"/>
          <w:sz w:val="28"/>
          <w:szCs w:val="28"/>
          <w:lang w:eastAsia="ru-RU"/>
        </w:rPr>
      </w:pPr>
      <w:r w:rsidRPr="00183BC9">
        <w:rPr>
          <w:rFonts w:ascii="Times New Roman" w:eastAsia="Times New Roman" w:hAnsi="Times New Roman" w:cs="Times New Roman"/>
          <w:snapToGrid w:val="0"/>
          <w:sz w:val="28"/>
          <w:szCs w:val="28"/>
          <w:lang w:eastAsia="ru-RU"/>
        </w:rPr>
        <w:t>Расчёт размера платы за размещение НО</w:t>
      </w:r>
    </w:p>
    <w:p w:rsidR="0003449C" w:rsidRPr="002645D8" w:rsidRDefault="0003449C" w:rsidP="0003449C">
      <w:pPr>
        <w:spacing w:after="0" w:line="240" w:lineRule="auto"/>
        <w:rPr>
          <w:rFonts w:ascii="Times New Roman" w:eastAsia="Times New Roman" w:hAnsi="Times New Roman" w:cs="Times New Roman"/>
          <w:b/>
          <w:snapToGrid w:val="0"/>
          <w:sz w:val="28"/>
          <w:szCs w:val="28"/>
          <w:lang w:eastAsia="ru-RU"/>
        </w:rPr>
      </w:pPr>
    </w:p>
    <w:p w:rsidR="0003449C" w:rsidRDefault="0003449C" w:rsidP="0003449C">
      <w:pPr>
        <w:spacing w:after="0" w:line="240" w:lineRule="auto"/>
        <w:jc w:val="both"/>
        <w:rPr>
          <w:rFonts w:ascii="Times New Roman" w:eastAsia="Calibri" w:hAnsi="Times New Roman" w:cs="Times New Roman"/>
          <w:bCs/>
          <w:sz w:val="28"/>
          <w:szCs w:val="28"/>
        </w:rPr>
      </w:pPr>
      <w:r w:rsidRPr="00CA606B">
        <w:rPr>
          <w:rFonts w:ascii="Times New Roman" w:eastAsia="Calibri" w:hAnsi="Times New Roman" w:cs="Times New Roman"/>
          <w:sz w:val="28"/>
          <w:szCs w:val="28"/>
        </w:rPr>
        <w:t xml:space="preserve">          </w:t>
      </w:r>
      <w:r>
        <w:rPr>
          <w:rFonts w:ascii="Times New Roman" w:eastAsia="Calibri" w:hAnsi="Times New Roman" w:cs="Times New Roman"/>
          <w:sz w:val="28"/>
          <w:szCs w:val="28"/>
        </w:rPr>
        <w:t>П</w:t>
      </w:r>
      <w:r w:rsidRPr="00CA606B">
        <w:rPr>
          <w:rFonts w:ascii="Times New Roman" w:eastAsia="Calibri" w:hAnsi="Times New Roman" w:cs="Times New Roman"/>
          <w:sz w:val="28"/>
          <w:szCs w:val="28"/>
        </w:rPr>
        <w:t>лата за право размещения НО</w:t>
      </w:r>
      <w:r>
        <w:rPr>
          <w:rFonts w:ascii="Times New Roman" w:eastAsia="Calibri" w:hAnsi="Times New Roman" w:cs="Times New Roman"/>
          <w:sz w:val="28"/>
          <w:szCs w:val="28"/>
        </w:rPr>
        <w:t xml:space="preserve"> (___________) </w:t>
      </w:r>
      <w:r w:rsidRPr="00CA606B">
        <w:rPr>
          <w:rFonts w:ascii="Times New Roman" w:eastAsia="Calibri" w:hAnsi="Times New Roman" w:cs="Times New Roman"/>
          <w:sz w:val="28"/>
          <w:szCs w:val="28"/>
        </w:rPr>
        <w:t xml:space="preserve"> за период пользования в соответствии с</w:t>
      </w:r>
      <w:r w:rsidRPr="00CA606B">
        <w:rPr>
          <w:rFonts w:ascii="Times New Roman" w:eastAsia="Calibri" w:hAnsi="Times New Roman" w:cs="Times New Roman"/>
        </w:rPr>
        <w:t xml:space="preserve"> </w:t>
      </w:r>
      <w:r w:rsidRPr="00CA606B">
        <w:rPr>
          <w:rFonts w:ascii="Times New Roman" w:eastAsia="Calibri" w:hAnsi="Times New Roman" w:cs="Times New Roman"/>
          <w:sz w:val="28"/>
          <w:szCs w:val="28"/>
        </w:rPr>
        <w:t>договором</w:t>
      </w:r>
      <w:r w:rsidRPr="00CA606B">
        <w:rPr>
          <w:rFonts w:ascii="Times New Roman" w:eastAsia="Calibri" w:hAnsi="Times New Roman" w:cs="Times New Roman"/>
          <w:bCs/>
          <w:sz w:val="28"/>
          <w:szCs w:val="28"/>
        </w:rPr>
        <w:t xml:space="preserve"> о размещении НО</w:t>
      </w:r>
      <w:r w:rsidRPr="00CA606B">
        <w:rPr>
          <w:rFonts w:ascii="Times New Roman" w:eastAsia="Calibri" w:hAnsi="Times New Roman" w:cs="Times New Roman"/>
          <w:sz w:val="28"/>
          <w:szCs w:val="28"/>
        </w:rPr>
        <w:t xml:space="preserve">, </w:t>
      </w:r>
      <w:r w:rsidRPr="00CA606B">
        <w:rPr>
          <w:rFonts w:ascii="Times New Roman" w:eastAsia="Calibri" w:hAnsi="Times New Roman" w:cs="Times New Roman"/>
          <w:bCs/>
          <w:sz w:val="28"/>
          <w:szCs w:val="28"/>
        </w:rPr>
        <w:t>на земельном участке, находящемся  в муниципальной собственности либо государственная собственно</w:t>
      </w:r>
      <w:r>
        <w:rPr>
          <w:rFonts w:ascii="Times New Roman" w:eastAsia="Calibri" w:hAnsi="Times New Roman" w:cs="Times New Roman"/>
          <w:bCs/>
          <w:sz w:val="28"/>
          <w:szCs w:val="28"/>
        </w:rPr>
        <w:t>сть на который не разграничена по итогам торгов составляет ________ (_________) рублей _____ копеек в год.</w:t>
      </w:r>
    </w:p>
    <w:p w:rsidR="0003449C" w:rsidRDefault="0003449C" w:rsidP="0003449C">
      <w:pPr>
        <w:spacing w:after="0" w:line="240" w:lineRule="auto"/>
        <w:jc w:val="both"/>
        <w:rPr>
          <w:rFonts w:ascii="Times New Roman" w:eastAsia="Calibri" w:hAnsi="Times New Roman" w:cs="Times New Roman"/>
          <w:bCs/>
          <w:sz w:val="28"/>
          <w:szCs w:val="28"/>
        </w:rPr>
      </w:pPr>
    </w:p>
    <w:p w:rsidR="0003449C" w:rsidRPr="000279F0" w:rsidRDefault="0003449C" w:rsidP="0003449C">
      <w:pPr>
        <w:pStyle w:val="a3"/>
        <w:ind w:firstLine="708"/>
        <w:jc w:val="both"/>
        <w:rPr>
          <w:rFonts w:ascii="Times New Roman" w:hAnsi="Times New Roman" w:cs="Times New Roman"/>
          <w:sz w:val="28"/>
          <w:szCs w:val="28"/>
        </w:rPr>
      </w:pPr>
      <w:r>
        <w:rPr>
          <w:rFonts w:ascii="Times New Roman" w:eastAsia="Calibri" w:hAnsi="Times New Roman" w:cs="Times New Roman"/>
          <w:bCs/>
          <w:sz w:val="28"/>
          <w:szCs w:val="28"/>
        </w:rPr>
        <w:t xml:space="preserve">В случае признания торгов несостоявшимися, размер платы за право размещения НО </w:t>
      </w:r>
      <w:r>
        <w:rPr>
          <w:rFonts w:ascii="Times New Roman" w:hAnsi="Times New Roman" w:cs="Times New Roman"/>
          <w:sz w:val="28"/>
          <w:szCs w:val="28"/>
        </w:rPr>
        <w:t>устанавливается как цена</w:t>
      </w:r>
      <w:r w:rsidRPr="00BA5F84">
        <w:rPr>
          <w:rFonts w:ascii="Times New Roman" w:hAnsi="Times New Roman" w:cs="Times New Roman"/>
          <w:sz w:val="28"/>
          <w:szCs w:val="28"/>
        </w:rPr>
        <w:t xml:space="preserve"> Договора (размера платы за право размещения нестационарного объекта </w:t>
      </w:r>
      <w:r w:rsidRPr="00BA5F84">
        <w:rPr>
          <w:rFonts w:ascii="Times New Roman" w:hAnsi="Times New Roman" w:cs="Times New Roman"/>
          <w:bCs/>
          <w:sz w:val="28"/>
          <w:szCs w:val="28"/>
        </w:rPr>
        <w:t>на</w:t>
      </w:r>
      <w:r w:rsidRPr="00BA5F84">
        <w:rPr>
          <w:rFonts w:ascii="Times New Roman" w:eastAsia="Calibri" w:hAnsi="Times New Roman" w:cs="Times New Roman"/>
          <w:sz w:val="28"/>
          <w:szCs w:val="28"/>
        </w:rPr>
        <w:t xml:space="preserve"> земельном участке, находящемся в муниципальной собственности либо государственная собственность на который не разграничена,</w:t>
      </w:r>
      <w:r w:rsidRPr="00BA5F84">
        <w:rPr>
          <w:rFonts w:ascii="Times New Roman" w:eastAsia="Calibri" w:hAnsi="Times New Roman" w:cs="Times New Roman"/>
          <w:bCs/>
          <w:sz w:val="28"/>
          <w:szCs w:val="28"/>
        </w:rPr>
        <w:t xml:space="preserve"> на</w:t>
      </w:r>
      <w:r w:rsidRPr="00BA5F84">
        <w:rPr>
          <w:rFonts w:ascii="Times New Roman" w:hAnsi="Times New Roman" w:cs="Times New Roman"/>
          <w:bCs/>
          <w:sz w:val="28"/>
          <w:szCs w:val="28"/>
        </w:rPr>
        <w:t xml:space="preserve"> территории муниципального образования Приморско-Ахтарский район</w:t>
      </w:r>
      <w:r w:rsidRPr="00BA5F84">
        <w:rPr>
          <w:rFonts w:ascii="Times New Roman" w:hAnsi="Times New Roman" w:cs="Times New Roman"/>
          <w:sz w:val="28"/>
          <w:szCs w:val="28"/>
        </w:rPr>
        <w:t>)</w:t>
      </w:r>
      <w:r>
        <w:rPr>
          <w:rFonts w:ascii="Times New Roman" w:hAnsi="Times New Roman" w:cs="Times New Roman"/>
          <w:sz w:val="28"/>
          <w:szCs w:val="28"/>
        </w:rPr>
        <w:t xml:space="preserve"> определяемая </w:t>
      </w:r>
      <w:r>
        <w:rPr>
          <w:rFonts w:ascii="Times New Roman" w:hAnsi="Times New Roman" w:cs="Times New Roman"/>
          <w:bCs/>
          <w:sz w:val="28"/>
          <w:szCs w:val="28"/>
        </w:rPr>
        <w:t>Методикой</w:t>
      </w:r>
      <w:r w:rsidRPr="00BA5F84">
        <w:rPr>
          <w:rFonts w:ascii="Times New Roman" w:hAnsi="Times New Roman" w:cs="Times New Roman"/>
          <w:bCs/>
          <w:sz w:val="28"/>
          <w:szCs w:val="28"/>
        </w:rPr>
        <w:t xml:space="preserve"> </w:t>
      </w:r>
      <w:r w:rsidRPr="00BA5F84">
        <w:rPr>
          <w:rFonts w:ascii="Times New Roman" w:hAnsi="Times New Roman" w:cs="Times New Roman"/>
          <w:sz w:val="28"/>
          <w:szCs w:val="28"/>
        </w:rPr>
        <w:t xml:space="preserve">определения цены Договора (размера платы за право размещения нестационарного объекта </w:t>
      </w:r>
      <w:r w:rsidRPr="00BA5F84">
        <w:rPr>
          <w:rFonts w:ascii="Times New Roman" w:hAnsi="Times New Roman" w:cs="Times New Roman"/>
          <w:bCs/>
          <w:sz w:val="28"/>
          <w:szCs w:val="28"/>
        </w:rPr>
        <w:t>на</w:t>
      </w:r>
      <w:r w:rsidRPr="00BA5F84">
        <w:rPr>
          <w:rFonts w:ascii="Times New Roman" w:eastAsia="Calibri" w:hAnsi="Times New Roman" w:cs="Times New Roman"/>
          <w:sz w:val="28"/>
          <w:szCs w:val="28"/>
        </w:rPr>
        <w:t xml:space="preserve"> земельном участке, находящемся в муниципальной собственности либо государственная собственность на который не разграничена,</w:t>
      </w:r>
      <w:r w:rsidRPr="00BA5F84">
        <w:rPr>
          <w:rFonts w:ascii="Times New Roman" w:eastAsia="Calibri" w:hAnsi="Times New Roman" w:cs="Times New Roman"/>
          <w:bCs/>
          <w:sz w:val="28"/>
          <w:szCs w:val="28"/>
        </w:rPr>
        <w:t xml:space="preserve"> на</w:t>
      </w:r>
      <w:r w:rsidRPr="00BA5F84">
        <w:rPr>
          <w:rFonts w:ascii="Times New Roman" w:hAnsi="Times New Roman" w:cs="Times New Roman"/>
          <w:bCs/>
          <w:sz w:val="28"/>
          <w:szCs w:val="28"/>
        </w:rPr>
        <w:t xml:space="preserve"> территории муниципального образования Приморско-Ахтарский район</w:t>
      </w:r>
      <w:r w:rsidRPr="00BA5F84">
        <w:rPr>
          <w:rFonts w:ascii="Times New Roman" w:hAnsi="Times New Roman" w:cs="Times New Roman"/>
          <w:sz w:val="28"/>
          <w:szCs w:val="28"/>
        </w:rPr>
        <w:t>)</w:t>
      </w:r>
      <w:r>
        <w:rPr>
          <w:rFonts w:ascii="Times New Roman" w:hAnsi="Times New Roman" w:cs="Times New Roman"/>
          <w:sz w:val="28"/>
          <w:szCs w:val="28"/>
        </w:rPr>
        <w:t>,</w:t>
      </w:r>
      <w:r>
        <w:rPr>
          <w:sz w:val="28"/>
          <w:szCs w:val="28"/>
        </w:rPr>
        <w:t xml:space="preserve"> </w:t>
      </w:r>
      <w:r>
        <w:rPr>
          <w:rFonts w:ascii="Times New Roman" w:hAnsi="Times New Roman" w:cs="Times New Roman"/>
          <w:sz w:val="28"/>
          <w:szCs w:val="28"/>
        </w:rPr>
        <w:t>и составляет</w:t>
      </w:r>
      <w:r w:rsidRPr="000279F0">
        <w:rPr>
          <w:rFonts w:ascii="Times New Roman" w:hAnsi="Times New Roman" w:cs="Times New Roman"/>
          <w:sz w:val="28"/>
          <w:szCs w:val="28"/>
        </w:rPr>
        <w:t xml:space="preserve"> _______________ (_____________) рублей ______ копеек в год.</w:t>
      </w:r>
    </w:p>
    <w:p w:rsidR="0003449C" w:rsidRPr="000279F0" w:rsidRDefault="0003449C" w:rsidP="0003449C">
      <w:pPr>
        <w:spacing w:after="0" w:line="240" w:lineRule="auto"/>
        <w:jc w:val="both"/>
        <w:rPr>
          <w:rFonts w:ascii="Times New Roman" w:eastAsia="Times New Roman" w:hAnsi="Times New Roman" w:cs="Times New Roman"/>
          <w:sz w:val="28"/>
          <w:szCs w:val="28"/>
          <w:lang w:eastAsia="ru-RU"/>
        </w:rPr>
      </w:pPr>
    </w:p>
    <w:p w:rsidR="0003449C" w:rsidRDefault="0003449C" w:rsidP="0003449C">
      <w:pPr>
        <w:pStyle w:val="a3"/>
        <w:jc w:val="both"/>
        <w:rPr>
          <w:rFonts w:ascii="Times New Roman" w:hAnsi="Times New Roman" w:cs="Times New Roman"/>
          <w:sz w:val="28"/>
          <w:szCs w:val="28"/>
          <w:lang w:eastAsia="ru-RU"/>
        </w:rPr>
      </w:pPr>
    </w:p>
    <w:p w:rsidR="0003449C" w:rsidRDefault="0003449C" w:rsidP="0003449C">
      <w:pPr>
        <w:pStyle w:val="a3"/>
        <w:jc w:val="both"/>
        <w:rPr>
          <w:rFonts w:ascii="Times New Roman" w:hAnsi="Times New Roman" w:cs="Times New Roman"/>
          <w:sz w:val="28"/>
          <w:szCs w:val="28"/>
          <w:lang w:eastAsia="ru-RU"/>
        </w:rPr>
      </w:pPr>
      <w:r>
        <w:rPr>
          <w:rFonts w:ascii="Times New Roman" w:hAnsi="Times New Roman" w:cs="Times New Roman"/>
          <w:sz w:val="28"/>
          <w:szCs w:val="28"/>
          <w:lang w:eastAsia="ru-RU"/>
        </w:rPr>
        <w:t>Глава муниципального образования</w:t>
      </w:r>
    </w:p>
    <w:p w:rsidR="0003449C" w:rsidRDefault="0003449C" w:rsidP="0003449C">
      <w:pPr>
        <w:pStyle w:val="a3"/>
        <w:jc w:val="both"/>
        <w:rPr>
          <w:rFonts w:ascii="Times New Roman" w:hAnsi="Times New Roman" w:cs="Times New Roman"/>
          <w:sz w:val="28"/>
          <w:szCs w:val="28"/>
          <w:lang w:eastAsia="ru-RU"/>
        </w:rPr>
      </w:pPr>
      <w:r>
        <w:rPr>
          <w:rFonts w:ascii="Times New Roman" w:hAnsi="Times New Roman" w:cs="Times New Roman"/>
          <w:sz w:val="28"/>
          <w:szCs w:val="28"/>
          <w:lang w:eastAsia="ru-RU"/>
        </w:rPr>
        <w:t>Приморско-Ахтарский</w:t>
      </w:r>
      <w:r w:rsidR="00030094">
        <w:rPr>
          <w:rFonts w:ascii="Times New Roman" w:hAnsi="Times New Roman" w:cs="Times New Roman"/>
          <w:sz w:val="28"/>
          <w:szCs w:val="28"/>
          <w:lang w:eastAsia="ru-RU"/>
        </w:rPr>
        <w:t xml:space="preserve"> район</w:t>
      </w:r>
      <w:r w:rsidR="00030094">
        <w:rPr>
          <w:rFonts w:ascii="Times New Roman" w:hAnsi="Times New Roman" w:cs="Times New Roman"/>
          <w:sz w:val="28"/>
          <w:szCs w:val="28"/>
          <w:lang w:eastAsia="ru-RU"/>
        </w:rPr>
        <w:tab/>
      </w:r>
      <w:r w:rsidR="00030094">
        <w:rPr>
          <w:rFonts w:ascii="Times New Roman" w:hAnsi="Times New Roman" w:cs="Times New Roman"/>
          <w:sz w:val="28"/>
          <w:szCs w:val="28"/>
          <w:lang w:eastAsia="ru-RU"/>
        </w:rPr>
        <w:tab/>
      </w:r>
      <w:r w:rsidR="00030094">
        <w:rPr>
          <w:rFonts w:ascii="Times New Roman" w:hAnsi="Times New Roman" w:cs="Times New Roman"/>
          <w:sz w:val="28"/>
          <w:szCs w:val="28"/>
          <w:lang w:eastAsia="ru-RU"/>
        </w:rPr>
        <w:tab/>
      </w:r>
      <w:r w:rsidR="00030094">
        <w:rPr>
          <w:rFonts w:ascii="Times New Roman" w:hAnsi="Times New Roman" w:cs="Times New Roman"/>
          <w:sz w:val="28"/>
          <w:szCs w:val="28"/>
          <w:lang w:eastAsia="ru-RU"/>
        </w:rPr>
        <w:tab/>
      </w:r>
      <w:r w:rsidR="00030094">
        <w:rPr>
          <w:rFonts w:ascii="Times New Roman" w:hAnsi="Times New Roman" w:cs="Times New Roman"/>
          <w:sz w:val="28"/>
          <w:szCs w:val="28"/>
          <w:lang w:eastAsia="ru-RU"/>
        </w:rPr>
        <w:tab/>
      </w:r>
      <w:r w:rsidR="00030094">
        <w:rPr>
          <w:rFonts w:ascii="Times New Roman" w:hAnsi="Times New Roman" w:cs="Times New Roman"/>
          <w:sz w:val="28"/>
          <w:szCs w:val="28"/>
          <w:lang w:eastAsia="ru-RU"/>
        </w:rPr>
        <w:tab/>
        <w:t xml:space="preserve">  </w:t>
      </w:r>
    </w:p>
    <w:p w:rsidR="00030094" w:rsidRDefault="00030094" w:rsidP="0003449C">
      <w:pPr>
        <w:pStyle w:val="a3"/>
        <w:jc w:val="both"/>
        <w:rPr>
          <w:rFonts w:ascii="Times New Roman" w:hAnsi="Times New Roman" w:cs="Times New Roman"/>
          <w:sz w:val="28"/>
          <w:szCs w:val="28"/>
          <w:lang w:eastAsia="ru-RU"/>
        </w:rPr>
      </w:pPr>
      <w:r>
        <w:rPr>
          <w:rFonts w:ascii="Times New Roman" w:hAnsi="Times New Roman" w:cs="Times New Roman"/>
          <w:sz w:val="28"/>
          <w:szCs w:val="28"/>
          <w:lang w:eastAsia="ru-RU"/>
        </w:rPr>
        <w:t>(</w:t>
      </w:r>
      <w:r w:rsidRPr="00030094">
        <w:rPr>
          <w:rFonts w:ascii="Times New Roman" w:hAnsi="Times New Roman" w:cs="Times New Roman"/>
          <w:sz w:val="28"/>
          <w:szCs w:val="28"/>
          <w:lang w:eastAsia="ru-RU"/>
        </w:rPr>
        <w:t xml:space="preserve">либо лицо, уполномоченное </w:t>
      </w:r>
    </w:p>
    <w:p w:rsidR="0003449C" w:rsidRDefault="00030094" w:rsidP="0003449C">
      <w:pPr>
        <w:pStyle w:val="a3"/>
        <w:jc w:val="both"/>
        <w:rPr>
          <w:rFonts w:ascii="Times New Roman" w:hAnsi="Times New Roman" w:cs="Times New Roman"/>
          <w:sz w:val="28"/>
          <w:szCs w:val="28"/>
          <w:lang w:eastAsia="ru-RU"/>
        </w:rPr>
      </w:pPr>
      <w:r w:rsidRPr="00030094">
        <w:rPr>
          <w:rFonts w:ascii="Times New Roman" w:hAnsi="Times New Roman" w:cs="Times New Roman"/>
          <w:sz w:val="28"/>
          <w:szCs w:val="28"/>
          <w:lang w:eastAsia="ru-RU"/>
        </w:rPr>
        <w:t>на подписание договора</w:t>
      </w:r>
      <w:r>
        <w:rPr>
          <w:rFonts w:ascii="Times New Roman" w:hAnsi="Times New Roman" w:cs="Times New Roman"/>
          <w:sz w:val="28"/>
          <w:szCs w:val="28"/>
          <w:lang w:eastAsia="ru-RU"/>
        </w:rPr>
        <w:t>)</w:t>
      </w:r>
      <w:r>
        <w:rPr>
          <w:rFonts w:ascii="Times New Roman" w:hAnsi="Times New Roman" w:cs="Times New Roman"/>
          <w:sz w:val="28"/>
          <w:szCs w:val="28"/>
          <w:lang w:eastAsia="ru-RU"/>
        </w:rPr>
        <w:tab/>
      </w:r>
      <w:r>
        <w:rPr>
          <w:rFonts w:ascii="Times New Roman" w:hAnsi="Times New Roman" w:cs="Times New Roman"/>
          <w:sz w:val="28"/>
          <w:szCs w:val="28"/>
          <w:lang w:eastAsia="ru-RU"/>
        </w:rPr>
        <w:tab/>
      </w:r>
      <w:r>
        <w:rPr>
          <w:rFonts w:ascii="Times New Roman" w:hAnsi="Times New Roman" w:cs="Times New Roman"/>
          <w:sz w:val="28"/>
          <w:szCs w:val="28"/>
          <w:lang w:eastAsia="ru-RU"/>
        </w:rPr>
        <w:tab/>
      </w:r>
      <w:r>
        <w:rPr>
          <w:rFonts w:ascii="Times New Roman" w:hAnsi="Times New Roman" w:cs="Times New Roman"/>
          <w:sz w:val="28"/>
          <w:szCs w:val="28"/>
          <w:lang w:eastAsia="ru-RU"/>
        </w:rPr>
        <w:tab/>
      </w:r>
      <w:r>
        <w:rPr>
          <w:rFonts w:ascii="Times New Roman" w:hAnsi="Times New Roman" w:cs="Times New Roman"/>
          <w:sz w:val="28"/>
          <w:szCs w:val="28"/>
          <w:lang w:eastAsia="ru-RU"/>
        </w:rPr>
        <w:tab/>
      </w:r>
      <w:r>
        <w:rPr>
          <w:rFonts w:ascii="Times New Roman" w:hAnsi="Times New Roman" w:cs="Times New Roman"/>
          <w:sz w:val="28"/>
          <w:szCs w:val="28"/>
          <w:lang w:eastAsia="ru-RU"/>
        </w:rPr>
        <w:tab/>
        <w:t xml:space="preserve">     Ф.И.О.</w:t>
      </w:r>
    </w:p>
    <w:p w:rsidR="00030094" w:rsidRDefault="00030094" w:rsidP="0003449C">
      <w:pPr>
        <w:pStyle w:val="a3"/>
        <w:jc w:val="both"/>
        <w:rPr>
          <w:rFonts w:ascii="Times New Roman" w:hAnsi="Times New Roman" w:cs="Times New Roman"/>
          <w:sz w:val="28"/>
          <w:szCs w:val="28"/>
          <w:lang w:eastAsia="ru-RU"/>
        </w:rPr>
      </w:pPr>
    </w:p>
    <w:p w:rsidR="0003449C" w:rsidRDefault="0003449C" w:rsidP="0003449C">
      <w:pPr>
        <w:pStyle w:val="a3"/>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Индивидуальный предприниматель   </w:t>
      </w:r>
      <w:r>
        <w:rPr>
          <w:rFonts w:ascii="Times New Roman" w:hAnsi="Times New Roman" w:cs="Times New Roman"/>
          <w:sz w:val="28"/>
          <w:szCs w:val="28"/>
          <w:lang w:eastAsia="ru-RU"/>
        </w:rPr>
        <w:tab/>
      </w:r>
      <w:r>
        <w:rPr>
          <w:rFonts w:ascii="Times New Roman" w:hAnsi="Times New Roman" w:cs="Times New Roman"/>
          <w:sz w:val="28"/>
          <w:szCs w:val="28"/>
          <w:lang w:eastAsia="ru-RU"/>
        </w:rPr>
        <w:tab/>
      </w:r>
      <w:r>
        <w:rPr>
          <w:rFonts w:ascii="Times New Roman" w:hAnsi="Times New Roman" w:cs="Times New Roman"/>
          <w:sz w:val="28"/>
          <w:szCs w:val="28"/>
          <w:lang w:eastAsia="ru-RU"/>
        </w:rPr>
        <w:tab/>
      </w:r>
      <w:r>
        <w:rPr>
          <w:rFonts w:ascii="Times New Roman" w:hAnsi="Times New Roman" w:cs="Times New Roman"/>
          <w:sz w:val="28"/>
          <w:szCs w:val="28"/>
          <w:lang w:eastAsia="ru-RU"/>
        </w:rPr>
        <w:tab/>
        <w:t xml:space="preserve">     Ф.И.О.</w:t>
      </w:r>
      <w:r>
        <w:rPr>
          <w:rFonts w:ascii="Times New Roman" w:hAnsi="Times New Roman" w:cs="Times New Roman"/>
          <w:sz w:val="28"/>
          <w:szCs w:val="28"/>
          <w:lang w:eastAsia="ru-RU"/>
        </w:rPr>
        <w:tab/>
      </w:r>
      <w:r>
        <w:rPr>
          <w:rFonts w:ascii="Times New Roman" w:hAnsi="Times New Roman" w:cs="Times New Roman"/>
          <w:sz w:val="28"/>
          <w:szCs w:val="28"/>
          <w:lang w:eastAsia="ru-RU"/>
        </w:rPr>
        <w:tab/>
      </w:r>
      <w:r>
        <w:rPr>
          <w:rFonts w:ascii="Times New Roman" w:hAnsi="Times New Roman" w:cs="Times New Roman"/>
          <w:sz w:val="28"/>
          <w:szCs w:val="28"/>
          <w:lang w:eastAsia="ru-RU"/>
        </w:rPr>
        <w:tab/>
      </w:r>
      <w:r>
        <w:rPr>
          <w:rFonts w:ascii="Times New Roman" w:hAnsi="Times New Roman" w:cs="Times New Roman"/>
          <w:sz w:val="28"/>
          <w:szCs w:val="28"/>
          <w:lang w:eastAsia="ru-RU"/>
        </w:rPr>
        <w:tab/>
        <w:t xml:space="preserve">   </w:t>
      </w:r>
    </w:p>
    <w:p w:rsidR="0003449C" w:rsidRDefault="0003449C" w:rsidP="0003449C">
      <w:pPr>
        <w:spacing w:after="0" w:line="240" w:lineRule="auto"/>
        <w:rPr>
          <w:rFonts w:ascii="Times New Roman" w:eastAsia="Calibri" w:hAnsi="Times New Roman" w:cs="Times New Roman"/>
          <w:sz w:val="28"/>
          <w:szCs w:val="28"/>
        </w:rPr>
      </w:pPr>
    </w:p>
    <w:p w:rsidR="0003449C" w:rsidRDefault="0003449C" w:rsidP="0003449C">
      <w:pPr>
        <w:spacing w:after="0" w:line="240" w:lineRule="auto"/>
        <w:jc w:val="both"/>
        <w:outlineLvl w:val="1"/>
        <w:rPr>
          <w:rFonts w:ascii="Times New Roman" w:eastAsia="Times New Roman" w:hAnsi="Times New Roman" w:cs="Times New Roman"/>
          <w:bCs/>
          <w:sz w:val="28"/>
          <w:szCs w:val="28"/>
          <w:lang w:eastAsia="ru-RU"/>
        </w:rPr>
      </w:pPr>
      <w:r w:rsidRPr="00853905">
        <w:rPr>
          <w:rFonts w:ascii="Times New Roman" w:eastAsia="Times New Roman" w:hAnsi="Times New Roman" w:cs="Times New Roman"/>
          <w:bCs/>
          <w:sz w:val="28"/>
          <w:szCs w:val="28"/>
          <w:lang w:eastAsia="ru-RU"/>
        </w:rPr>
        <w:t>Начальник от</w:t>
      </w:r>
      <w:r>
        <w:rPr>
          <w:rFonts w:ascii="Times New Roman" w:eastAsia="Times New Roman" w:hAnsi="Times New Roman" w:cs="Times New Roman"/>
          <w:bCs/>
          <w:sz w:val="28"/>
          <w:szCs w:val="28"/>
          <w:lang w:eastAsia="ru-RU"/>
        </w:rPr>
        <w:t>дела</w:t>
      </w:r>
    </w:p>
    <w:p w:rsidR="0003449C" w:rsidRDefault="0003449C" w:rsidP="0003449C">
      <w:pPr>
        <w:spacing w:after="0" w:line="240" w:lineRule="auto"/>
        <w:jc w:val="both"/>
        <w:outlineLvl w:val="1"/>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экономического развития и</w:t>
      </w:r>
    </w:p>
    <w:p w:rsidR="0003449C" w:rsidRDefault="0003449C" w:rsidP="0003449C">
      <w:pPr>
        <w:spacing w:after="0" w:line="240" w:lineRule="auto"/>
        <w:jc w:val="both"/>
        <w:outlineLvl w:val="1"/>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курортной сферы управления</w:t>
      </w:r>
    </w:p>
    <w:p w:rsidR="0003449C" w:rsidRDefault="0003449C" w:rsidP="0003449C">
      <w:pPr>
        <w:spacing w:after="0" w:line="240" w:lineRule="auto"/>
        <w:jc w:val="both"/>
        <w:outlineLvl w:val="1"/>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экономики и инвестиций администрации</w:t>
      </w:r>
    </w:p>
    <w:p w:rsidR="0003449C" w:rsidRDefault="0003449C" w:rsidP="0003449C">
      <w:pPr>
        <w:spacing w:after="0" w:line="240" w:lineRule="auto"/>
        <w:jc w:val="both"/>
        <w:outlineLvl w:val="1"/>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муниципального образования</w:t>
      </w:r>
    </w:p>
    <w:p w:rsidR="0043558D" w:rsidRDefault="0003449C" w:rsidP="0003449C">
      <w:pPr>
        <w:spacing w:after="0" w:line="240" w:lineRule="auto"/>
        <w:jc w:val="both"/>
        <w:outlineLvl w:val="1"/>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Приморско-Ахтарский район</w:t>
      </w:r>
      <w:r>
        <w:rPr>
          <w:rFonts w:ascii="Times New Roman" w:eastAsia="Times New Roman" w:hAnsi="Times New Roman" w:cs="Times New Roman"/>
          <w:bCs/>
          <w:sz w:val="28"/>
          <w:szCs w:val="28"/>
          <w:lang w:eastAsia="ru-RU"/>
        </w:rPr>
        <w:tab/>
      </w:r>
      <w:r>
        <w:rPr>
          <w:rFonts w:ascii="Times New Roman" w:eastAsia="Times New Roman" w:hAnsi="Times New Roman" w:cs="Times New Roman"/>
          <w:bCs/>
          <w:sz w:val="28"/>
          <w:szCs w:val="28"/>
          <w:lang w:eastAsia="ru-RU"/>
        </w:rPr>
        <w:tab/>
      </w:r>
      <w:r>
        <w:rPr>
          <w:rFonts w:ascii="Times New Roman" w:eastAsia="Times New Roman" w:hAnsi="Times New Roman" w:cs="Times New Roman"/>
          <w:bCs/>
          <w:sz w:val="28"/>
          <w:szCs w:val="28"/>
          <w:lang w:eastAsia="ru-RU"/>
        </w:rPr>
        <w:tab/>
      </w:r>
      <w:r>
        <w:rPr>
          <w:rFonts w:ascii="Times New Roman" w:eastAsia="Times New Roman" w:hAnsi="Times New Roman" w:cs="Times New Roman"/>
          <w:bCs/>
          <w:sz w:val="28"/>
          <w:szCs w:val="28"/>
          <w:lang w:eastAsia="ru-RU"/>
        </w:rPr>
        <w:tab/>
      </w:r>
      <w:r>
        <w:rPr>
          <w:rFonts w:ascii="Times New Roman" w:eastAsia="Times New Roman" w:hAnsi="Times New Roman" w:cs="Times New Roman"/>
          <w:bCs/>
          <w:sz w:val="28"/>
          <w:szCs w:val="28"/>
          <w:lang w:eastAsia="ru-RU"/>
        </w:rPr>
        <w:tab/>
      </w:r>
      <w:r>
        <w:rPr>
          <w:rFonts w:ascii="Times New Roman" w:eastAsia="Times New Roman" w:hAnsi="Times New Roman" w:cs="Times New Roman"/>
          <w:bCs/>
          <w:sz w:val="28"/>
          <w:szCs w:val="28"/>
          <w:lang w:eastAsia="ru-RU"/>
        </w:rPr>
        <w:tab/>
      </w:r>
      <w:r w:rsidR="0043558D">
        <w:rPr>
          <w:rFonts w:ascii="Times New Roman" w:eastAsia="Times New Roman" w:hAnsi="Times New Roman" w:cs="Times New Roman"/>
          <w:bCs/>
          <w:sz w:val="28"/>
          <w:szCs w:val="28"/>
          <w:lang w:eastAsia="ru-RU"/>
        </w:rPr>
        <w:t xml:space="preserve">           Е.А. Саакя</w:t>
      </w:r>
      <w:r w:rsidR="00B806EC">
        <w:rPr>
          <w:rFonts w:ascii="Times New Roman" w:eastAsia="Times New Roman" w:hAnsi="Times New Roman" w:cs="Times New Roman"/>
          <w:bCs/>
          <w:sz w:val="28"/>
          <w:szCs w:val="28"/>
          <w:lang w:eastAsia="ru-RU"/>
        </w:rPr>
        <w:t>н</w:t>
      </w:r>
    </w:p>
    <w:p w:rsidR="0002425F" w:rsidRPr="0002425F" w:rsidRDefault="0002425F" w:rsidP="0002425F">
      <w:pPr>
        <w:spacing w:after="0" w:line="240" w:lineRule="auto"/>
        <w:ind w:left="3540" w:firstLine="708"/>
        <w:rPr>
          <w:rFonts w:ascii="Times New Roman" w:eastAsia="Times New Roman" w:hAnsi="Times New Roman" w:cs="Times New Roman"/>
          <w:snapToGrid w:val="0"/>
          <w:sz w:val="28"/>
          <w:szCs w:val="28"/>
          <w:lang w:eastAsia="ru-RU"/>
        </w:rPr>
      </w:pPr>
      <w:r w:rsidRPr="0002425F">
        <w:rPr>
          <w:rFonts w:ascii="Times New Roman" w:eastAsia="Times New Roman" w:hAnsi="Times New Roman" w:cs="Times New Roman"/>
          <w:snapToGrid w:val="0"/>
          <w:sz w:val="28"/>
          <w:szCs w:val="28"/>
          <w:lang w:eastAsia="ru-RU"/>
        </w:rPr>
        <w:lastRenderedPageBreak/>
        <w:t>ПРИЛОЖЕНИЕ 3</w:t>
      </w:r>
    </w:p>
    <w:p w:rsidR="0002425F" w:rsidRPr="0002425F" w:rsidRDefault="0002425F" w:rsidP="0002425F">
      <w:pPr>
        <w:widowControl w:val="0"/>
        <w:autoSpaceDE w:val="0"/>
        <w:autoSpaceDN w:val="0"/>
        <w:adjustRightInd w:val="0"/>
        <w:spacing w:after="0" w:line="240" w:lineRule="auto"/>
        <w:ind w:left="4248"/>
        <w:rPr>
          <w:rFonts w:ascii="Times New Roman" w:eastAsia="Times New Roman" w:hAnsi="Times New Roman" w:cs="Times New Roman"/>
          <w:bCs/>
          <w:sz w:val="28"/>
          <w:szCs w:val="24"/>
          <w:lang w:eastAsia="ru-RU"/>
        </w:rPr>
      </w:pPr>
      <w:r w:rsidRPr="0002425F">
        <w:rPr>
          <w:rFonts w:ascii="Times New Roman" w:eastAsia="Times New Roman" w:hAnsi="Times New Roman" w:cs="Times New Roman"/>
          <w:snapToGrid w:val="0"/>
          <w:sz w:val="28"/>
          <w:szCs w:val="28"/>
          <w:lang w:eastAsia="ru-RU"/>
        </w:rPr>
        <w:t>к договору</w:t>
      </w:r>
      <w:r w:rsidRPr="0002425F">
        <w:rPr>
          <w:rFonts w:ascii="Times New Roman" w:eastAsia="Times New Roman" w:hAnsi="Times New Roman" w:cs="Times New Roman"/>
          <w:snapToGrid w:val="0"/>
          <w:sz w:val="24"/>
          <w:szCs w:val="24"/>
          <w:lang w:eastAsia="ru-RU"/>
        </w:rPr>
        <w:t xml:space="preserve"> </w:t>
      </w:r>
      <w:r w:rsidRPr="0002425F">
        <w:rPr>
          <w:rFonts w:ascii="Times New Roman" w:eastAsia="Times New Roman" w:hAnsi="Times New Roman" w:cs="Times New Roman"/>
          <w:bCs/>
          <w:sz w:val="28"/>
          <w:szCs w:val="24"/>
          <w:lang w:eastAsia="ru-RU"/>
        </w:rPr>
        <w:t xml:space="preserve">о размещении нестационарного объекта </w:t>
      </w:r>
      <w:r w:rsidRPr="0002425F">
        <w:rPr>
          <w:rFonts w:ascii="Times New Roman" w:eastAsia="Times New Roman" w:hAnsi="Times New Roman" w:cs="Times New Roman"/>
          <w:sz w:val="28"/>
          <w:szCs w:val="28"/>
          <w:lang w:eastAsia="ru-RU"/>
        </w:rPr>
        <w:t xml:space="preserve">(торгового, общественного питания, бытового обслуживания), </w:t>
      </w:r>
      <w:r w:rsidRPr="0002425F">
        <w:rPr>
          <w:rFonts w:ascii="Times New Roman" w:eastAsia="Times New Roman" w:hAnsi="Times New Roman" w:cs="Times New Roman"/>
          <w:bCs/>
          <w:sz w:val="28"/>
          <w:szCs w:val="24"/>
          <w:lang w:eastAsia="ru-RU"/>
        </w:rPr>
        <w:t xml:space="preserve">на земельном участке, государственная собственность </w:t>
      </w:r>
    </w:p>
    <w:p w:rsidR="0002425F" w:rsidRPr="0002425F" w:rsidRDefault="0002425F" w:rsidP="0002425F">
      <w:pPr>
        <w:widowControl w:val="0"/>
        <w:autoSpaceDE w:val="0"/>
        <w:autoSpaceDN w:val="0"/>
        <w:adjustRightInd w:val="0"/>
        <w:spacing w:after="0" w:line="240" w:lineRule="auto"/>
        <w:ind w:left="3540" w:firstLine="708"/>
        <w:rPr>
          <w:rFonts w:ascii="Times New Roman" w:eastAsia="Times New Roman" w:hAnsi="Times New Roman" w:cs="Times New Roman"/>
          <w:bCs/>
          <w:sz w:val="28"/>
          <w:szCs w:val="24"/>
          <w:lang w:eastAsia="ru-RU"/>
        </w:rPr>
      </w:pPr>
      <w:r w:rsidRPr="0002425F">
        <w:rPr>
          <w:rFonts w:ascii="Times New Roman" w:eastAsia="Times New Roman" w:hAnsi="Times New Roman" w:cs="Times New Roman"/>
          <w:bCs/>
          <w:sz w:val="28"/>
          <w:szCs w:val="24"/>
          <w:lang w:eastAsia="ru-RU"/>
        </w:rPr>
        <w:t>на который не разграничена</w:t>
      </w:r>
    </w:p>
    <w:p w:rsidR="0002425F" w:rsidRPr="0002425F" w:rsidRDefault="0002425F" w:rsidP="0002425F">
      <w:pPr>
        <w:spacing w:after="0" w:line="240" w:lineRule="auto"/>
        <w:rPr>
          <w:rFonts w:ascii="Times New Roman" w:eastAsia="Times New Roman" w:hAnsi="Times New Roman" w:cs="Times New Roman"/>
          <w:b/>
          <w:snapToGrid w:val="0"/>
          <w:sz w:val="24"/>
          <w:szCs w:val="24"/>
          <w:lang w:eastAsia="ru-RU"/>
        </w:rPr>
      </w:pPr>
    </w:p>
    <w:p w:rsidR="0002425F" w:rsidRPr="0002425F" w:rsidRDefault="0002425F" w:rsidP="0002425F">
      <w:pPr>
        <w:spacing w:after="0" w:line="240" w:lineRule="auto"/>
        <w:ind w:left="3540" w:firstLine="708"/>
        <w:rPr>
          <w:rFonts w:ascii="Times New Roman" w:eastAsia="Times New Roman" w:hAnsi="Times New Roman" w:cs="Times New Roman"/>
          <w:snapToGrid w:val="0"/>
          <w:sz w:val="24"/>
          <w:szCs w:val="24"/>
          <w:lang w:eastAsia="ru-RU"/>
        </w:rPr>
      </w:pPr>
      <w:r w:rsidRPr="0002425F">
        <w:rPr>
          <w:rFonts w:ascii="Times New Roman" w:eastAsia="Times New Roman" w:hAnsi="Times New Roman" w:cs="Times New Roman"/>
          <w:snapToGrid w:val="0"/>
          <w:sz w:val="24"/>
          <w:szCs w:val="24"/>
          <w:lang w:eastAsia="ru-RU"/>
        </w:rPr>
        <w:t>от _____________________№ __________________</w:t>
      </w:r>
    </w:p>
    <w:p w:rsidR="0002425F" w:rsidRPr="0002425F" w:rsidRDefault="0002425F" w:rsidP="0002425F">
      <w:pPr>
        <w:spacing w:after="0" w:line="240" w:lineRule="auto"/>
        <w:jc w:val="center"/>
        <w:rPr>
          <w:rFonts w:ascii="Times New Roman" w:eastAsia="Times New Roman" w:hAnsi="Times New Roman" w:cs="Times New Roman"/>
          <w:snapToGrid w:val="0"/>
          <w:sz w:val="24"/>
          <w:szCs w:val="24"/>
          <w:lang w:eastAsia="ru-RU"/>
        </w:rPr>
      </w:pPr>
    </w:p>
    <w:p w:rsidR="0002425F" w:rsidRPr="0002425F" w:rsidRDefault="0002425F" w:rsidP="0002425F">
      <w:pPr>
        <w:spacing w:after="0" w:line="240" w:lineRule="auto"/>
        <w:jc w:val="both"/>
        <w:outlineLvl w:val="1"/>
        <w:rPr>
          <w:rFonts w:ascii="Times New Roman" w:eastAsia="Times New Roman" w:hAnsi="Times New Roman" w:cs="Times New Roman"/>
          <w:bCs/>
          <w:sz w:val="28"/>
          <w:szCs w:val="28"/>
          <w:lang w:eastAsia="ru-RU"/>
        </w:rPr>
      </w:pPr>
    </w:p>
    <w:p w:rsidR="0002425F" w:rsidRPr="0002425F" w:rsidRDefault="0002425F" w:rsidP="0002425F">
      <w:pPr>
        <w:spacing w:after="0" w:line="240" w:lineRule="auto"/>
        <w:jc w:val="both"/>
        <w:outlineLvl w:val="1"/>
        <w:rPr>
          <w:rFonts w:ascii="Times New Roman" w:eastAsia="Times New Roman" w:hAnsi="Times New Roman" w:cs="Times New Roman"/>
          <w:bCs/>
          <w:sz w:val="28"/>
          <w:szCs w:val="28"/>
          <w:lang w:eastAsia="ru-RU"/>
        </w:rPr>
      </w:pPr>
    </w:p>
    <w:p w:rsidR="0002425F" w:rsidRPr="0002425F" w:rsidRDefault="0002425F" w:rsidP="0002425F">
      <w:pPr>
        <w:spacing w:after="0" w:line="240" w:lineRule="auto"/>
        <w:jc w:val="center"/>
        <w:outlineLvl w:val="1"/>
        <w:rPr>
          <w:rFonts w:ascii="Times New Roman" w:eastAsia="Times New Roman" w:hAnsi="Times New Roman" w:cs="Times New Roman"/>
          <w:bCs/>
          <w:sz w:val="28"/>
          <w:szCs w:val="28"/>
          <w:lang w:eastAsia="ru-RU"/>
        </w:rPr>
      </w:pPr>
      <w:r w:rsidRPr="0002425F">
        <w:rPr>
          <w:rFonts w:ascii="Times New Roman" w:eastAsia="Times New Roman" w:hAnsi="Times New Roman" w:cs="Times New Roman"/>
          <w:bCs/>
          <w:sz w:val="28"/>
          <w:szCs w:val="28"/>
          <w:lang w:eastAsia="ru-RU"/>
        </w:rPr>
        <w:t>График платежей за размещение НО</w:t>
      </w:r>
    </w:p>
    <w:p w:rsidR="0002425F" w:rsidRPr="0002425F" w:rsidRDefault="0002425F" w:rsidP="0002425F">
      <w:pPr>
        <w:spacing w:after="0" w:line="240" w:lineRule="auto"/>
        <w:jc w:val="center"/>
        <w:outlineLvl w:val="1"/>
        <w:rPr>
          <w:rFonts w:ascii="Times New Roman" w:eastAsia="Times New Roman" w:hAnsi="Times New Roman" w:cs="Times New Roman"/>
          <w:bCs/>
          <w:sz w:val="28"/>
          <w:szCs w:val="28"/>
          <w:lang w:eastAsia="ru-RU"/>
        </w:rPr>
      </w:pPr>
    </w:p>
    <w:tbl>
      <w:tblPr>
        <w:tblStyle w:val="a9"/>
        <w:tblW w:w="0" w:type="auto"/>
        <w:tblLook w:val="04A0" w:firstRow="1" w:lastRow="0" w:firstColumn="1" w:lastColumn="0" w:noHBand="0" w:noVBand="1"/>
      </w:tblPr>
      <w:tblGrid>
        <w:gridCol w:w="1668"/>
        <w:gridCol w:w="4394"/>
        <w:gridCol w:w="3792"/>
      </w:tblGrid>
      <w:tr w:rsidR="0002425F" w:rsidRPr="0002425F" w:rsidTr="009B3657">
        <w:tc>
          <w:tcPr>
            <w:tcW w:w="1668" w:type="dxa"/>
          </w:tcPr>
          <w:p w:rsidR="0002425F" w:rsidRPr="0002425F" w:rsidRDefault="0002425F" w:rsidP="0002425F">
            <w:pPr>
              <w:jc w:val="center"/>
              <w:outlineLvl w:val="1"/>
              <w:rPr>
                <w:rFonts w:ascii="Times New Roman" w:eastAsia="Times New Roman" w:hAnsi="Times New Roman" w:cs="Times New Roman"/>
                <w:bCs/>
                <w:sz w:val="28"/>
                <w:szCs w:val="28"/>
                <w:lang w:eastAsia="ru-RU"/>
              </w:rPr>
            </w:pPr>
            <w:r w:rsidRPr="0002425F">
              <w:rPr>
                <w:rFonts w:ascii="Times New Roman" w:eastAsia="Times New Roman" w:hAnsi="Times New Roman" w:cs="Times New Roman"/>
                <w:bCs/>
                <w:sz w:val="28"/>
                <w:szCs w:val="28"/>
                <w:lang w:eastAsia="ru-RU"/>
              </w:rPr>
              <w:t>Год, квартал</w:t>
            </w:r>
          </w:p>
        </w:tc>
        <w:tc>
          <w:tcPr>
            <w:tcW w:w="4394" w:type="dxa"/>
          </w:tcPr>
          <w:p w:rsidR="0002425F" w:rsidRPr="0002425F" w:rsidRDefault="0002425F" w:rsidP="0002425F">
            <w:pPr>
              <w:jc w:val="center"/>
              <w:outlineLvl w:val="1"/>
              <w:rPr>
                <w:rFonts w:ascii="Times New Roman" w:eastAsia="Times New Roman" w:hAnsi="Times New Roman" w:cs="Times New Roman"/>
                <w:bCs/>
                <w:sz w:val="28"/>
                <w:szCs w:val="28"/>
                <w:lang w:eastAsia="ru-RU"/>
              </w:rPr>
            </w:pPr>
            <w:r w:rsidRPr="0002425F">
              <w:rPr>
                <w:rFonts w:ascii="Times New Roman" w:eastAsia="Times New Roman" w:hAnsi="Times New Roman" w:cs="Times New Roman"/>
                <w:bCs/>
                <w:sz w:val="28"/>
                <w:szCs w:val="28"/>
                <w:lang w:eastAsia="ru-RU"/>
              </w:rPr>
              <w:t>Дата платежа</w:t>
            </w:r>
          </w:p>
        </w:tc>
        <w:tc>
          <w:tcPr>
            <w:tcW w:w="3792" w:type="dxa"/>
          </w:tcPr>
          <w:p w:rsidR="0002425F" w:rsidRPr="0002425F" w:rsidRDefault="0002425F" w:rsidP="0002425F">
            <w:pPr>
              <w:jc w:val="center"/>
              <w:outlineLvl w:val="1"/>
              <w:rPr>
                <w:rFonts w:ascii="Times New Roman" w:eastAsia="Times New Roman" w:hAnsi="Times New Roman" w:cs="Times New Roman"/>
                <w:bCs/>
                <w:sz w:val="28"/>
                <w:szCs w:val="28"/>
                <w:lang w:eastAsia="ru-RU"/>
              </w:rPr>
            </w:pPr>
            <w:r w:rsidRPr="0002425F">
              <w:rPr>
                <w:rFonts w:ascii="Times New Roman" w:eastAsia="Times New Roman" w:hAnsi="Times New Roman" w:cs="Times New Roman"/>
                <w:bCs/>
                <w:sz w:val="28"/>
                <w:szCs w:val="28"/>
                <w:lang w:eastAsia="ru-RU"/>
              </w:rPr>
              <w:t>Сумма платежа</w:t>
            </w:r>
          </w:p>
          <w:p w:rsidR="0002425F" w:rsidRPr="0002425F" w:rsidRDefault="0002425F" w:rsidP="0002425F">
            <w:pPr>
              <w:jc w:val="center"/>
              <w:outlineLvl w:val="1"/>
              <w:rPr>
                <w:rFonts w:ascii="Times New Roman" w:eastAsia="Times New Roman" w:hAnsi="Times New Roman" w:cs="Times New Roman"/>
                <w:bCs/>
                <w:sz w:val="28"/>
                <w:szCs w:val="28"/>
                <w:lang w:eastAsia="ru-RU"/>
              </w:rPr>
            </w:pPr>
            <w:r w:rsidRPr="0002425F">
              <w:rPr>
                <w:rFonts w:ascii="Times New Roman" w:eastAsia="Times New Roman" w:hAnsi="Times New Roman" w:cs="Times New Roman"/>
                <w:bCs/>
                <w:sz w:val="28"/>
                <w:szCs w:val="28"/>
                <w:lang w:eastAsia="ru-RU"/>
              </w:rPr>
              <w:t>(руб.)</w:t>
            </w:r>
          </w:p>
        </w:tc>
      </w:tr>
      <w:tr w:rsidR="0002425F" w:rsidRPr="0002425F" w:rsidTr="009B3657">
        <w:tc>
          <w:tcPr>
            <w:tcW w:w="1668" w:type="dxa"/>
          </w:tcPr>
          <w:p w:rsidR="0002425F" w:rsidRPr="0002425F" w:rsidRDefault="0002425F" w:rsidP="0002425F">
            <w:pPr>
              <w:jc w:val="center"/>
              <w:outlineLvl w:val="1"/>
              <w:rPr>
                <w:rFonts w:ascii="Times New Roman" w:eastAsia="Times New Roman" w:hAnsi="Times New Roman" w:cs="Times New Roman"/>
                <w:bCs/>
                <w:sz w:val="28"/>
                <w:szCs w:val="28"/>
                <w:lang w:eastAsia="ru-RU"/>
              </w:rPr>
            </w:pPr>
          </w:p>
        </w:tc>
        <w:tc>
          <w:tcPr>
            <w:tcW w:w="4394" w:type="dxa"/>
          </w:tcPr>
          <w:p w:rsidR="0002425F" w:rsidRPr="0002425F" w:rsidRDefault="0002425F" w:rsidP="0002425F">
            <w:pPr>
              <w:jc w:val="center"/>
              <w:outlineLvl w:val="1"/>
              <w:rPr>
                <w:rFonts w:ascii="Times New Roman" w:eastAsia="Times New Roman" w:hAnsi="Times New Roman" w:cs="Times New Roman"/>
                <w:bCs/>
                <w:sz w:val="28"/>
                <w:szCs w:val="28"/>
                <w:lang w:eastAsia="ru-RU"/>
              </w:rPr>
            </w:pPr>
          </w:p>
        </w:tc>
        <w:tc>
          <w:tcPr>
            <w:tcW w:w="3792" w:type="dxa"/>
          </w:tcPr>
          <w:p w:rsidR="0002425F" w:rsidRPr="0002425F" w:rsidRDefault="0002425F" w:rsidP="0002425F">
            <w:pPr>
              <w:jc w:val="center"/>
              <w:outlineLvl w:val="1"/>
              <w:rPr>
                <w:rFonts w:ascii="Times New Roman" w:eastAsia="Times New Roman" w:hAnsi="Times New Roman" w:cs="Times New Roman"/>
                <w:bCs/>
                <w:sz w:val="28"/>
                <w:szCs w:val="28"/>
                <w:lang w:eastAsia="ru-RU"/>
              </w:rPr>
            </w:pPr>
          </w:p>
        </w:tc>
      </w:tr>
      <w:tr w:rsidR="0002425F" w:rsidRPr="0002425F" w:rsidTr="009B3657">
        <w:tc>
          <w:tcPr>
            <w:tcW w:w="1668" w:type="dxa"/>
          </w:tcPr>
          <w:p w:rsidR="0002425F" w:rsidRPr="0002425F" w:rsidRDefault="0002425F" w:rsidP="0002425F">
            <w:pPr>
              <w:jc w:val="center"/>
              <w:outlineLvl w:val="1"/>
              <w:rPr>
                <w:rFonts w:ascii="Times New Roman" w:eastAsia="Times New Roman" w:hAnsi="Times New Roman" w:cs="Times New Roman"/>
                <w:bCs/>
                <w:sz w:val="28"/>
                <w:szCs w:val="28"/>
                <w:lang w:eastAsia="ru-RU"/>
              </w:rPr>
            </w:pPr>
          </w:p>
        </w:tc>
        <w:tc>
          <w:tcPr>
            <w:tcW w:w="4394" w:type="dxa"/>
          </w:tcPr>
          <w:p w:rsidR="0002425F" w:rsidRPr="0002425F" w:rsidRDefault="0002425F" w:rsidP="0002425F">
            <w:pPr>
              <w:jc w:val="center"/>
              <w:outlineLvl w:val="1"/>
              <w:rPr>
                <w:rFonts w:ascii="Times New Roman" w:eastAsia="Times New Roman" w:hAnsi="Times New Roman" w:cs="Times New Roman"/>
                <w:bCs/>
                <w:sz w:val="28"/>
                <w:szCs w:val="28"/>
                <w:lang w:eastAsia="ru-RU"/>
              </w:rPr>
            </w:pPr>
          </w:p>
        </w:tc>
        <w:tc>
          <w:tcPr>
            <w:tcW w:w="3792" w:type="dxa"/>
          </w:tcPr>
          <w:p w:rsidR="0002425F" w:rsidRPr="0002425F" w:rsidRDefault="0002425F" w:rsidP="0002425F">
            <w:pPr>
              <w:jc w:val="center"/>
              <w:outlineLvl w:val="1"/>
              <w:rPr>
                <w:rFonts w:ascii="Times New Roman" w:eastAsia="Times New Roman" w:hAnsi="Times New Roman" w:cs="Times New Roman"/>
                <w:bCs/>
                <w:sz w:val="28"/>
                <w:szCs w:val="28"/>
                <w:lang w:eastAsia="ru-RU"/>
              </w:rPr>
            </w:pPr>
          </w:p>
        </w:tc>
      </w:tr>
      <w:tr w:rsidR="0002425F" w:rsidRPr="0002425F" w:rsidTr="009B3657">
        <w:tc>
          <w:tcPr>
            <w:tcW w:w="1668" w:type="dxa"/>
          </w:tcPr>
          <w:p w:rsidR="0002425F" w:rsidRPr="0002425F" w:rsidRDefault="0002425F" w:rsidP="0002425F">
            <w:pPr>
              <w:jc w:val="center"/>
              <w:outlineLvl w:val="1"/>
              <w:rPr>
                <w:rFonts w:ascii="Times New Roman" w:eastAsia="Times New Roman" w:hAnsi="Times New Roman" w:cs="Times New Roman"/>
                <w:bCs/>
                <w:sz w:val="28"/>
                <w:szCs w:val="28"/>
                <w:lang w:eastAsia="ru-RU"/>
              </w:rPr>
            </w:pPr>
          </w:p>
        </w:tc>
        <w:tc>
          <w:tcPr>
            <w:tcW w:w="4394" w:type="dxa"/>
          </w:tcPr>
          <w:p w:rsidR="0002425F" w:rsidRPr="0002425F" w:rsidRDefault="0002425F" w:rsidP="0002425F">
            <w:pPr>
              <w:jc w:val="center"/>
              <w:outlineLvl w:val="1"/>
              <w:rPr>
                <w:rFonts w:ascii="Times New Roman" w:eastAsia="Times New Roman" w:hAnsi="Times New Roman" w:cs="Times New Roman"/>
                <w:bCs/>
                <w:sz w:val="28"/>
                <w:szCs w:val="28"/>
                <w:lang w:eastAsia="ru-RU"/>
              </w:rPr>
            </w:pPr>
          </w:p>
        </w:tc>
        <w:tc>
          <w:tcPr>
            <w:tcW w:w="3792" w:type="dxa"/>
          </w:tcPr>
          <w:p w:rsidR="0002425F" w:rsidRPr="0002425F" w:rsidRDefault="0002425F" w:rsidP="0002425F">
            <w:pPr>
              <w:jc w:val="center"/>
              <w:outlineLvl w:val="1"/>
              <w:rPr>
                <w:rFonts w:ascii="Times New Roman" w:eastAsia="Times New Roman" w:hAnsi="Times New Roman" w:cs="Times New Roman"/>
                <w:bCs/>
                <w:sz w:val="28"/>
                <w:szCs w:val="28"/>
                <w:lang w:eastAsia="ru-RU"/>
              </w:rPr>
            </w:pPr>
          </w:p>
        </w:tc>
      </w:tr>
      <w:tr w:rsidR="0002425F" w:rsidRPr="0002425F" w:rsidTr="009B3657">
        <w:tc>
          <w:tcPr>
            <w:tcW w:w="1668" w:type="dxa"/>
          </w:tcPr>
          <w:p w:rsidR="0002425F" w:rsidRPr="0002425F" w:rsidRDefault="0002425F" w:rsidP="0002425F">
            <w:pPr>
              <w:jc w:val="center"/>
              <w:outlineLvl w:val="1"/>
              <w:rPr>
                <w:rFonts w:ascii="Times New Roman" w:eastAsia="Times New Roman" w:hAnsi="Times New Roman" w:cs="Times New Roman"/>
                <w:bCs/>
                <w:sz w:val="28"/>
                <w:szCs w:val="28"/>
                <w:lang w:eastAsia="ru-RU"/>
              </w:rPr>
            </w:pPr>
          </w:p>
        </w:tc>
        <w:tc>
          <w:tcPr>
            <w:tcW w:w="4394" w:type="dxa"/>
          </w:tcPr>
          <w:p w:rsidR="0002425F" w:rsidRPr="0002425F" w:rsidRDefault="0002425F" w:rsidP="0002425F">
            <w:pPr>
              <w:jc w:val="center"/>
              <w:outlineLvl w:val="1"/>
              <w:rPr>
                <w:rFonts w:ascii="Times New Roman" w:eastAsia="Times New Roman" w:hAnsi="Times New Roman" w:cs="Times New Roman"/>
                <w:bCs/>
                <w:sz w:val="28"/>
                <w:szCs w:val="28"/>
                <w:lang w:eastAsia="ru-RU"/>
              </w:rPr>
            </w:pPr>
          </w:p>
        </w:tc>
        <w:tc>
          <w:tcPr>
            <w:tcW w:w="3792" w:type="dxa"/>
          </w:tcPr>
          <w:p w:rsidR="0002425F" w:rsidRPr="0002425F" w:rsidRDefault="0002425F" w:rsidP="0002425F">
            <w:pPr>
              <w:jc w:val="center"/>
              <w:outlineLvl w:val="1"/>
              <w:rPr>
                <w:rFonts w:ascii="Times New Roman" w:eastAsia="Times New Roman" w:hAnsi="Times New Roman" w:cs="Times New Roman"/>
                <w:bCs/>
                <w:sz w:val="28"/>
                <w:szCs w:val="28"/>
                <w:lang w:eastAsia="ru-RU"/>
              </w:rPr>
            </w:pPr>
          </w:p>
        </w:tc>
      </w:tr>
    </w:tbl>
    <w:p w:rsidR="0002425F" w:rsidRPr="0002425F" w:rsidRDefault="0002425F" w:rsidP="0002425F">
      <w:pPr>
        <w:spacing w:after="0" w:line="240" w:lineRule="auto"/>
        <w:jc w:val="center"/>
        <w:outlineLvl w:val="1"/>
        <w:rPr>
          <w:rFonts w:ascii="Times New Roman" w:eastAsia="Times New Roman" w:hAnsi="Times New Roman" w:cs="Times New Roman"/>
          <w:bCs/>
          <w:sz w:val="28"/>
          <w:szCs w:val="28"/>
          <w:lang w:eastAsia="ru-RU"/>
        </w:rPr>
      </w:pPr>
    </w:p>
    <w:p w:rsidR="0002425F" w:rsidRPr="0002425F" w:rsidRDefault="0002425F" w:rsidP="0002425F">
      <w:pPr>
        <w:spacing w:after="0" w:line="240" w:lineRule="auto"/>
        <w:jc w:val="both"/>
        <w:outlineLvl w:val="1"/>
        <w:rPr>
          <w:rFonts w:ascii="Times New Roman" w:eastAsia="Times New Roman" w:hAnsi="Times New Roman" w:cs="Times New Roman"/>
          <w:bCs/>
          <w:sz w:val="28"/>
          <w:szCs w:val="28"/>
          <w:lang w:eastAsia="ru-RU"/>
        </w:rPr>
      </w:pPr>
    </w:p>
    <w:p w:rsidR="0002425F" w:rsidRPr="0002425F" w:rsidRDefault="0002425F" w:rsidP="0002425F">
      <w:pPr>
        <w:spacing w:after="0" w:line="240" w:lineRule="auto"/>
        <w:jc w:val="both"/>
        <w:outlineLvl w:val="1"/>
        <w:rPr>
          <w:rFonts w:ascii="Times New Roman" w:eastAsia="Times New Roman" w:hAnsi="Times New Roman" w:cs="Times New Roman"/>
          <w:bCs/>
          <w:sz w:val="28"/>
          <w:szCs w:val="28"/>
          <w:lang w:eastAsia="ru-RU"/>
        </w:rPr>
      </w:pPr>
    </w:p>
    <w:p w:rsidR="0002425F" w:rsidRPr="0002425F" w:rsidRDefault="0002425F" w:rsidP="0002425F">
      <w:pPr>
        <w:spacing w:after="0" w:line="240" w:lineRule="auto"/>
        <w:jc w:val="both"/>
        <w:rPr>
          <w:rFonts w:ascii="Times New Roman" w:hAnsi="Times New Roman" w:cs="Times New Roman"/>
          <w:sz w:val="28"/>
          <w:szCs w:val="28"/>
          <w:lang w:eastAsia="ru-RU"/>
        </w:rPr>
      </w:pPr>
      <w:r w:rsidRPr="0002425F">
        <w:rPr>
          <w:rFonts w:ascii="Times New Roman" w:hAnsi="Times New Roman" w:cs="Times New Roman"/>
          <w:sz w:val="28"/>
          <w:szCs w:val="28"/>
          <w:lang w:eastAsia="ru-RU"/>
        </w:rPr>
        <w:t>Глава муниципального образования</w:t>
      </w:r>
    </w:p>
    <w:p w:rsidR="0002425F" w:rsidRPr="0002425F" w:rsidRDefault="0002425F" w:rsidP="0002425F">
      <w:pPr>
        <w:spacing w:after="0" w:line="240" w:lineRule="auto"/>
        <w:jc w:val="both"/>
        <w:rPr>
          <w:rFonts w:ascii="Times New Roman" w:hAnsi="Times New Roman" w:cs="Times New Roman"/>
          <w:sz w:val="28"/>
          <w:szCs w:val="28"/>
          <w:lang w:eastAsia="ru-RU"/>
        </w:rPr>
      </w:pPr>
      <w:r w:rsidRPr="0002425F">
        <w:rPr>
          <w:rFonts w:ascii="Times New Roman" w:hAnsi="Times New Roman" w:cs="Times New Roman"/>
          <w:sz w:val="28"/>
          <w:szCs w:val="28"/>
          <w:lang w:eastAsia="ru-RU"/>
        </w:rPr>
        <w:t>Приморско-Ахтарский</w:t>
      </w:r>
      <w:r w:rsidR="00030094">
        <w:rPr>
          <w:rFonts w:ascii="Times New Roman" w:hAnsi="Times New Roman" w:cs="Times New Roman"/>
          <w:sz w:val="28"/>
          <w:szCs w:val="28"/>
          <w:lang w:eastAsia="ru-RU"/>
        </w:rPr>
        <w:t xml:space="preserve"> район</w:t>
      </w:r>
      <w:r w:rsidR="00030094">
        <w:rPr>
          <w:rFonts w:ascii="Times New Roman" w:hAnsi="Times New Roman" w:cs="Times New Roman"/>
          <w:sz w:val="28"/>
          <w:szCs w:val="28"/>
          <w:lang w:eastAsia="ru-RU"/>
        </w:rPr>
        <w:tab/>
      </w:r>
      <w:r w:rsidR="00030094">
        <w:rPr>
          <w:rFonts w:ascii="Times New Roman" w:hAnsi="Times New Roman" w:cs="Times New Roman"/>
          <w:sz w:val="28"/>
          <w:szCs w:val="28"/>
          <w:lang w:eastAsia="ru-RU"/>
        </w:rPr>
        <w:tab/>
      </w:r>
      <w:r w:rsidR="00030094">
        <w:rPr>
          <w:rFonts w:ascii="Times New Roman" w:hAnsi="Times New Roman" w:cs="Times New Roman"/>
          <w:sz w:val="28"/>
          <w:szCs w:val="28"/>
          <w:lang w:eastAsia="ru-RU"/>
        </w:rPr>
        <w:tab/>
      </w:r>
      <w:r w:rsidR="00030094">
        <w:rPr>
          <w:rFonts w:ascii="Times New Roman" w:hAnsi="Times New Roman" w:cs="Times New Roman"/>
          <w:sz w:val="28"/>
          <w:szCs w:val="28"/>
          <w:lang w:eastAsia="ru-RU"/>
        </w:rPr>
        <w:tab/>
      </w:r>
      <w:r w:rsidR="00030094">
        <w:rPr>
          <w:rFonts w:ascii="Times New Roman" w:hAnsi="Times New Roman" w:cs="Times New Roman"/>
          <w:sz w:val="28"/>
          <w:szCs w:val="28"/>
          <w:lang w:eastAsia="ru-RU"/>
        </w:rPr>
        <w:tab/>
      </w:r>
      <w:r w:rsidR="00030094">
        <w:rPr>
          <w:rFonts w:ascii="Times New Roman" w:hAnsi="Times New Roman" w:cs="Times New Roman"/>
          <w:sz w:val="28"/>
          <w:szCs w:val="28"/>
          <w:lang w:eastAsia="ru-RU"/>
        </w:rPr>
        <w:tab/>
        <w:t xml:space="preserve"> </w:t>
      </w:r>
    </w:p>
    <w:p w:rsidR="00030094" w:rsidRDefault="00030094" w:rsidP="0002425F">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(лицо, уполномоченное </w:t>
      </w:r>
    </w:p>
    <w:p w:rsidR="0002425F" w:rsidRDefault="00030094" w:rsidP="0002425F">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на подписание договора)</w:t>
      </w:r>
      <w:r>
        <w:rPr>
          <w:rFonts w:ascii="Times New Roman" w:hAnsi="Times New Roman" w:cs="Times New Roman"/>
          <w:sz w:val="28"/>
          <w:szCs w:val="28"/>
          <w:lang w:eastAsia="ru-RU"/>
        </w:rPr>
        <w:tab/>
      </w:r>
      <w:r>
        <w:rPr>
          <w:rFonts w:ascii="Times New Roman" w:hAnsi="Times New Roman" w:cs="Times New Roman"/>
          <w:sz w:val="28"/>
          <w:szCs w:val="28"/>
          <w:lang w:eastAsia="ru-RU"/>
        </w:rPr>
        <w:tab/>
      </w:r>
      <w:r>
        <w:rPr>
          <w:rFonts w:ascii="Times New Roman" w:hAnsi="Times New Roman" w:cs="Times New Roman"/>
          <w:sz w:val="28"/>
          <w:szCs w:val="28"/>
          <w:lang w:eastAsia="ru-RU"/>
        </w:rPr>
        <w:tab/>
      </w:r>
      <w:r>
        <w:rPr>
          <w:rFonts w:ascii="Times New Roman" w:hAnsi="Times New Roman" w:cs="Times New Roman"/>
          <w:sz w:val="28"/>
          <w:szCs w:val="28"/>
          <w:lang w:eastAsia="ru-RU"/>
        </w:rPr>
        <w:tab/>
      </w:r>
      <w:r>
        <w:rPr>
          <w:rFonts w:ascii="Times New Roman" w:hAnsi="Times New Roman" w:cs="Times New Roman"/>
          <w:sz w:val="28"/>
          <w:szCs w:val="28"/>
          <w:lang w:eastAsia="ru-RU"/>
        </w:rPr>
        <w:tab/>
      </w:r>
      <w:r>
        <w:rPr>
          <w:rFonts w:ascii="Times New Roman" w:hAnsi="Times New Roman" w:cs="Times New Roman"/>
          <w:sz w:val="28"/>
          <w:szCs w:val="28"/>
          <w:lang w:eastAsia="ru-RU"/>
        </w:rPr>
        <w:tab/>
        <w:t xml:space="preserve">     Ф.И.О.</w:t>
      </w:r>
    </w:p>
    <w:p w:rsidR="00030094" w:rsidRPr="0002425F" w:rsidRDefault="00030094" w:rsidP="0002425F">
      <w:pPr>
        <w:spacing w:after="0" w:line="240" w:lineRule="auto"/>
        <w:jc w:val="both"/>
        <w:rPr>
          <w:rFonts w:ascii="Times New Roman" w:hAnsi="Times New Roman" w:cs="Times New Roman"/>
          <w:sz w:val="28"/>
          <w:szCs w:val="28"/>
          <w:lang w:eastAsia="ru-RU"/>
        </w:rPr>
      </w:pPr>
    </w:p>
    <w:p w:rsidR="0002425F" w:rsidRPr="0002425F" w:rsidRDefault="0002425F" w:rsidP="0002425F">
      <w:pPr>
        <w:spacing w:after="0" w:line="240" w:lineRule="auto"/>
        <w:jc w:val="both"/>
        <w:rPr>
          <w:rFonts w:ascii="Times New Roman" w:hAnsi="Times New Roman" w:cs="Times New Roman"/>
          <w:sz w:val="28"/>
          <w:szCs w:val="28"/>
          <w:lang w:eastAsia="ru-RU"/>
        </w:rPr>
      </w:pPr>
      <w:r w:rsidRPr="0002425F">
        <w:rPr>
          <w:rFonts w:ascii="Times New Roman" w:hAnsi="Times New Roman" w:cs="Times New Roman"/>
          <w:sz w:val="28"/>
          <w:szCs w:val="28"/>
          <w:lang w:eastAsia="ru-RU"/>
        </w:rPr>
        <w:t xml:space="preserve">Индивидуальный предприниматель   </w:t>
      </w:r>
      <w:r w:rsidRPr="0002425F">
        <w:rPr>
          <w:rFonts w:ascii="Times New Roman" w:hAnsi="Times New Roman" w:cs="Times New Roman"/>
          <w:sz w:val="28"/>
          <w:szCs w:val="28"/>
          <w:lang w:eastAsia="ru-RU"/>
        </w:rPr>
        <w:tab/>
      </w:r>
      <w:r w:rsidRPr="0002425F">
        <w:rPr>
          <w:rFonts w:ascii="Times New Roman" w:hAnsi="Times New Roman" w:cs="Times New Roman"/>
          <w:sz w:val="28"/>
          <w:szCs w:val="28"/>
          <w:lang w:eastAsia="ru-RU"/>
        </w:rPr>
        <w:tab/>
      </w:r>
      <w:r w:rsidRPr="0002425F">
        <w:rPr>
          <w:rFonts w:ascii="Times New Roman" w:hAnsi="Times New Roman" w:cs="Times New Roman"/>
          <w:sz w:val="28"/>
          <w:szCs w:val="28"/>
          <w:lang w:eastAsia="ru-RU"/>
        </w:rPr>
        <w:tab/>
      </w:r>
      <w:r w:rsidRPr="0002425F">
        <w:rPr>
          <w:rFonts w:ascii="Times New Roman" w:hAnsi="Times New Roman" w:cs="Times New Roman"/>
          <w:sz w:val="28"/>
          <w:szCs w:val="28"/>
          <w:lang w:eastAsia="ru-RU"/>
        </w:rPr>
        <w:tab/>
        <w:t xml:space="preserve">     Ф.И.О.</w:t>
      </w:r>
      <w:r w:rsidRPr="0002425F">
        <w:rPr>
          <w:rFonts w:ascii="Times New Roman" w:hAnsi="Times New Roman" w:cs="Times New Roman"/>
          <w:sz w:val="28"/>
          <w:szCs w:val="28"/>
          <w:lang w:eastAsia="ru-RU"/>
        </w:rPr>
        <w:tab/>
      </w:r>
      <w:r w:rsidRPr="0002425F">
        <w:rPr>
          <w:rFonts w:ascii="Times New Roman" w:hAnsi="Times New Roman" w:cs="Times New Roman"/>
          <w:sz w:val="28"/>
          <w:szCs w:val="28"/>
          <w:lang w:eastAsia="ru-RU"/>
        </w:rPr>
        <w:tab/>
      </w:r>
      <w:r w:rsidRPr="0002425F">
        <w:rPr>
          <w:rFonts w:ascii="Times New Roman" w:hAnsi="Times New Roman" w:cs="Times New Roman"/>
          <w:sz w:val="28"/>
          <w:szCs w:val="28"/>
          <w:lang w:eastAsia="ru-RU"/>
        </w:rPr>
        <w:tab/>
      </w:r>
      <w:r w:rsidRPr="0002425F">
        <w:rPr>
          <w:rFonts w:ascii="Times New Roman" w:hAnsi="Times New Roman" w:cs="Times New Roman"/>
          <w:sz w:val="28"/>
          <w:szCs w:val="28"/>
          <w:lang w:eastAsia="ru-RU"/>
        </w:rPr>
        <w:tab/>
        <w:t xml:space="preserve">   </w:t>
      </w:r>
    </w:p>
    <w:p w:rsidR="0002425F" w:rsidRPr="0002425F" w:rsidRDefault="0002425F" w:rsidP="0002425F">
      <w:pPr>
        <w:spacing w:after="0" w:line="240" w:lineRule="auto"/>
        <w:rPr>
          <w:rFonts w:ascii="Times New Roman" w:eastAsia="Calibri" w:hAnsi="Times New Roman" w:cs="Times New Roman"/>
          <w:sz w:val="28"/>
          <w:szCs w:val="28"/>
        </w:rPr>
      </w:pPr>
    </w:p>
    <w:p w:rsidR="0002425F" w:rsidRPr="0002425F" w:rsidRDefault="0002425F" w:rsidP="0002425F">
      <w:pPr>
        <w:spacing w:after="0" w:line="240" w:lineRule="auto"/>
        <w:rPr>
          <w:rFonts w:ascii="Times New Roman" w:eastAsia="Calibri" w:hAnsi="Times New Roman" w:cs="Times New Roman"/>
          <w:sz w:val="28"/>
          <w:szCs w:val="28"/>
        </w:rPr>
      </w:pPr>
    </w:p>
    <w:p w:rsidR="0002425F" w:rsidRPr="0002425F" w:rsidRDefault="0002425F" w:rsidP="0002425F">
      <w:pPr>
        <w:spacing w:after="0" w:line="240" w:lineRule="auto"/>
        <w:rPr>
          <w:rFonts w:ascii="Times New Roman" w:eastAsia="Calibri" w:hAnsi="Times New Roman" w:cs="Times New Roman"/>
          <w:sz w:val="28"/>
          <w:szCs w:val="28"/>
        </w:rPr>
      </w:pPr>
    </w:p>
    <w:p w:rsidR="0002425F" w:rsidRPr="0002425F" w:rsidRDefault="0002425F" w:rsidP="0002425F">
      <w:pPr>
        <w:spacing w:after="0" w:line="240" w:lineRule="auto"/>
        <w:jc w:val="both"/>
        <w:outlineLvl w:val="1"/>
        <w:rPr>
          <w:rFonts w:ascii="Times New Roman" w:eastAsia="Times New Roman" w:hAnsi="Times New Roman" w:cs="Times New Roman"/>
          <w:bCs/>
          <w:sz w:val="28"/>
          <w:szCs w:val="28"/>
          <w:lang w:eastAsia="ru-RU"/>
        </w:rPr>
      </w:pPr>
      <w:r w:rsidRPr="0002425F">
        <w:rPr>
          <w:rFonts w:ascii="Times New Roman" w:eastAsia="Times New Roman" w:hAnsi="Times New Roman" w:cs="Times New Roman"/>
          <w:bCs/>
          <w:sz w:val="28"/>
          <w:szCs w:val="28"/>
          <w:lang w:eastAsia="ru-RU"/>
        </w:rPr>
        <w:t>Начальник отдела</w:t>
      </w:r>
    </w:p>
    <w:p w:rsidR="0002425F" w:rsidRPr="0002425F" w:rsidRDefault="0002425F" w:rsidP="0002425F">
      <w:pPr>
        <w:spacing w:after="0" w:line="240" w:lineRule="auto"/>
        <w:jc w:val="both"/>
        <w:outlineLvl w:val="1"/>
        <w:rPr>
          <w:rFonts w:ascii="Times New Roman" w:eastAsia="Times New Roman" w:hAnsi="Times New Roman" w:cs="Times New Roman"/>
          <w:bCs/>
          <w:sz w:val="28"/>
          <w:szCs w:val="28"/>
          <w:lang w:eastAsia="ru-RU"/>
        </w:rPr>
      </w:pPr>
      <w:r w:rsidRPr="0002425F">
        <w:rPr>
          <w:rFonts w:ascii="Times New Roman" w:eastAsia="Times New Roman" w:hAnsi="Times New Roman" w:cs="Times New Roman"/>
          <w:bCs/>
          <w:sz w:val="28"/>
          <w:szCs w:val="28"/>
          <w:lang w:eastAsia="ru-RU"/>
        </w:rPr>
        <w:t>экономического развития и</w:t>
      </w:r>
    </w:p>
    <w:p w:rsidR="0002425F" w:rsidRPr="0002425F" w:rsidRDefault="0002425F" w:rsidP="0002425F">
      <w:pPr>
        <w:spacing w:after="0" w:line="240" w:lineRule="auto"/>
        <w:jc w:val="both"/>
        <w:outlineLvl w:val="1"/>
        <w:rPr>
          <w:rFonts w:ascii="Times New Roman" w:eastAsia="Times New Roman" w:hAnsi="Times New Roman" w:cs="Times New Roman"/>
          <w:bCs/>
          <w:sz w:val="28"/>
          <w:szCs w:val="28"/>
          <w:lang w:eastAsia="ru-RU"/>
        </w:rPr>
      </w:pPr>
      <w:r w:rsidRPr="0002425F">
        <w:rPr>
          <w:rFonts w:ascii="Times New Roman" w:eastAsia="Times New Roman" w:hAnsi="Times New Roman" w:cs="Times New Roman"/>
          <w:bCs/>
          <w:sz w:val="28"/>
          <w:szCs w:val="28"/>
          <w:lang w:eastAsia="ru-RU"/>
        </w:rPr>
        <w:t>курортной сферы управления</w:t>
      </w:r>
    </w:p>
    <w:p w:rsidR="0002425F" w:rsidRPr="0002425F" w:rsidRDefault="0002425F" w:rsidP="0002425F">
      <w:pPr>
        <w:spacing w:after="0" w:line="240" w:lineRule="auto"/>
        <w:jc w:val="both"/>
        <w:outlineLvl w:val="1"/>
        <w:rPr>
          <w:rFonts w:ascii="Times New Roman" w:eastAsia="Times New Roman" w:hAnsi="Times New Roman" w:cs="Times New Roman"/>
          <w:bCs/>
          <w:sz w:val="28"/>
          <w:szCs w:val="28"/>
          <w:lang w:eastAsia="ru-RU"/>
        </w:rPr>
      </w:pPr>
      <w:r w:rsidRPr="0002425F">
        <w:rPr>
          <w:rFonts w:ascii="Times New Roman" w:eastAsia="Times New Roman" w:hAnsi="Times New Roman" w:cs="Times New Roman"/>
          <w:bCs/>
          <w:sz w:val="28"/>
          <w:szCs w:val="28"/>
          <w:lang w:eastAsia="ru-RU"/>
        </w:rPr>
        <w:t>экономики и инвестиций администрации</w:t>
      </w:r>
    </w:p>
    <w:p w:rsidR="0002425F" w:rsidRPr="0002425F" w:rsidRDefault="0002425F" w:rsidP="0002425F">
      <w:pPr>
        <w:spacing w:after="0" w:line="240" w:lineRule="auto"/>
        <w:jc w:val="both"/>
        <w:outlineLvl w:val="1"/>
        <w:rPr>
          <w:rFonts w:ascii="Times New Roman" w:eastAsia="Times New Roman" w:hAnsi="Times New Roman" w:cs="Times New Roman"/>
          <w:bCs/>
          <w:sz w:val="28"/>
          <w:szCs w:val="28"/>
          <w:lang w:eastAsia="ru-RU"/>
        </w:rPr>
      </w:pPr>
      <w:r w:rsidRPr="0002425F">
        <w:rPr>
          <w:rFonts w:ascii="Times New Roman" w:eastAsia="Times New Roman" w:hAnsi="Times New Roman" w:cs="Times New Roman"/>
          <w:bCs/>
          <w:sz w:val="28"/>
          <w:szCs w:val="28"/>
          <w:lang w:eastAsia="ru-RU"/>
        </w:rPr>
        <w:t>муниципального образования</w:t>
      </w:r>
    </w:p>
    <w:p w:rsidR="0002425F" w:rsidRPr="0002425F" w:rsidRDefault="0002425F" w:rsidP="0002425F">
      <w:pPr>
        <w:spacing w:after="0" w:line="240" w:lineRule="auto"/>
        <w:jc w:val="both"/>
        <w:outlineLvl w:val="1"/>
        <w:rPr>
          <w:rFonts w:ascii="Times New Roman" w:eastAsia="Times New Roman" w:hAnsi="Times New Roman" w:cs="Times New Roman"/>
          <w:bCs/>
          <w:sz w:val="28"/>
          <w:szCs w:val="28"/>
          <w:lang w:eastAsia="ru-RU"/>
        </w:rPr>
      </w:pPr>
      <w:r w:rsidRPr="0002425F">
        <w:rPr>
          <w:rFonts w:ascii="Times New Roman" w:eastAsia="Times New Roman" w:hAnsi="Times New Roman" w:cs="Times New Roman"/>
          <w:bCs/>
          <w:sz w:val="28"/>
          <w:szCs w:val="28"/>
          <w:lang w:eastAsia="ru-RU"/>
        </w:rPr>
        <w:t>Приморско-Ахтарский район</w:t>
      </w:r>
      <w:r w:rsidRPr="0002425F">
        <w:rPr>
          <w:rFonts w:ascii="Times New Roman" w:eastAsia="Times New Roman" w:hAnsi="Times New Roman" w:cs="Times New Roman"/>
          <w:bCs/>
          <w:sz w:val="28"/>
          <w:szCs w:val="28"/>
          <w:lang w:eastAsia="ru-RU"/>
        </w:rPr>
        <w:tab/>
      </w:r>
      <w:r w:rsidRPr="0002425F">
        <w:rPr>
          <w:rFonts w:ascii="Times New Roman" w:eastAsia="Times New Roman" w:hAnsi="Times New Roman" w:cs="Times New Roman"/>
          <w:bCs/>
          <w:sz w:val="28"/>
          <w:szCs w:val="28"/>
          <w:lang w:eastAsia="ru-RU"/>
        </w:rPr>
        <w:tab/>
      </w:r>
      <w:r w:rsidRPr="0002425F">
        <w:rPr>
          <w:rFonts w:ascii="Times New Roman" w:eastAsia="Times New Roman" w:hAnsi="Times New Roman" w:cs="Times New Roman"/>
          <w:bCs/>
          <w:sz w:val="28"/>
          <w:szCs w:val="28"/>
          <w:lang w:eastAsia="ru-RU"/>
        </w:rPr>
        <w:tab/>
      </w:r>
      <w:r w:rsidRPr="0002425F">
        <w:rPr>
          <w:rFonts w:ascii="Times New Roman" w:eastAsia="Times New Roman" w:hAnsi="Times New Roman" w:cs="Times New Roman"/>
          <w:bCs/>
          <w:sz w:val="28"/>
          <w:szCs w:val="28"/>
          <w:lang w:eastAsia="ru-RU"/>
        </w:rPr>
        <w:tab/>
      </w:r>
      <w:r w:rsidRPr="0002425F">
        <w:rPr>
          <w:rFonts w:ascii="Times New Roman" w:eastAsia="Times New Roman" w:hAnsi="Times New Roman" w:cs="Times New Roman"/>
          <w:bCs/>
          <w:sz w:val="28"/>
          <w:szCs w:val="28"/>
          <w:lang w:eastAsia="ru-RU"/>
        </w:rPr>
        <w:tab/>
      </w:r>
      <w:r w:rsidRPr="0002425F">
        <w:rPr>
          <w:rFonts w:ascii="Times New Roman" w:eastAsia="Times New Roman" w:hAnsi="Times New Roman" w:cs="Times New Roman"/>
          <w:bCs/>
          <w:sz w:val="28"/>
          <w:szCs w:val="28"/>
          <w:lang w:eastAsia="ru-RU"/>
        </w:rPr>
        <w:tab/>
        <w:t xml:space="preserve">           Е.А. Саакян</w:t>
      </w:r>
    </w:p>
    <w:p w:rsidR="0002425F" w:rsidRPr="0002425F" w:rsidRDefault="0002425F" w:rsidP="0002425F">
      <w:pPr>
        <w:spacing w:after="0" w:line="240" w:lineRule="auto"/>
        <w:jc w:val="both"/>
        <w:outlineLvl w:val="1"/>
        <w:rPr>
          <w:rFonts w:ascii="Times New Roman" w:eastAsia="Times New Roman" w:hAnsi="Times New Roman" w:cs="Times New Roman"/>
          <w:bCs/>
          <w:sz w:val="28"/>
          <w:szCs w:val="28"/>
          <w:lang w:eastAsia="ru-RU"/>
        </w:rPr>
      </w:pPr>
    </w:p>
    <w:p w:rsidR="0002425F" w:rsidRDefault="0002425F" w:rsidP="0003449C">
      <w:pPr>
        <w:spacing w:after="0" w:line="240" w:lineRule="auto"/>
        <w:jc w:val="both"/>
        <w:outlineLvl w:val="1"/>
        <w:rPr>
          <w:rFonts w:ascii="Times New Roman" w:eastAsia="Times New Roman" w:hAnsi="Times New Roman" w:cs="Times New Roman"/>
          <w:bCs/>
          <w:sz w:val="28"/>
          <w:szCs w:val="28"/>
          <w:lang w:eastAsia="ru-RU"/>
        </w:rPr>
      </w:pPr>
    </w:p>
    <w:p w:rsidR="0002425F" w:rsidRDefault="0002425F" w:rsidP="0003449C">
      <w:pPr>
        <w:spacing w:after="0" w:line="240" w:lineRule="auto"/>
        <w:jc w:val="both"/>
        <w:outlineLvl w:val="1"/>
        <w:rPr>
          <w:rFonts w:ascii="Times New Roman" w:eastAsia="Times New Roman" w:hAnsi="Times New Roman" w:cs="Times New Roman"/>
          <w:bCs/>
          <w:sz w:val="28"/>
          <w:szCs w:val="28"/>
          <w:lang w:eastAsia="ru-RU"/>
        </w:rPr>
      </w:pPr>
    </w:p>
    <w:p w:rsidR="0002425F" w:rsidRDefault="0002425F" w:rsidP="0003449C">
      <w:pPr>
        <w:spacing w:after="0" w:line="240" w:lineRule="auto"/>
        <w:jc w:val="both"/>
        <w:outlineLvl w:val="1"/>
        <w:rPr>
          <w:rFonts w:ascii="Times New Roman" w:eastAsia="Times New Roman" w:hAnsi="Times New Roman" w:cs="Times New Roman"/>
          <w:bCs/>
          <w:sz w:val="28"/>
          <w:szCs w:val="28"/>
          <w:lang w:eastAsia="ru-RU"/>
        </w:rPr>
      </w:pPr>
    </w:p>
    <w:p w:rsidR="0002425F" w:rsidRDefault="0002425F" w:rsidP="0003449C">
      <w:pPr>
        <w:spacing w:after="0" w:line="240" w:lineRule="auto"/>
        <w:jc w:val="both"/>
        <w:outlineLvl w:val="1"/>
        <w:rPr>
          <w:rFonts w:ascii="Times New Roman" w:eastAsia="Times New Roman" w:hAnsi="Times New Roman" w:cs="Times New Roman"/>
          <w:bCs/>
          <w:sz w:val="28"/>
          <w:szCs w:val="28"/>
          <w:lang w:eastAsia="ru-RU"/>
        </w:rPr>
      </w:pPr>
    </w:p>
    <w:p w:rsidR="0002425F" w:rsidRDefault="0002425F" w:rsidP="0003449C">
      <w:pPr>
        <w:spacing w:after="0" w:line="240" w:lineRule="auto"/>
        <w:jc w:val="both"/>
        <w:outlineLvl w:val="1"/>
        <w:rPr>
          <w:rFonts w:ascii="Times New Roman" w:eastAsia="Times New Roman" w:hAnsi="Times New Roman" w:cs="Times New Roman"/>
          <w:bCs/>
          <w:sz w:val="28"/>
          <w:szCs w:val="28"/>
          <w:lang w:eastAsia="ru-RU"/>
        </w:rPr>
      </w:pPr>
    </w:p>
    <w:p w:rsidR="0002425F" w:rsidRDefault="0002425F" w:rsidP="0003449C">
      <w:pPr>
        <w:spacing w:after="0" w:line="240" w:lineRule="auto"/>
        <w:jc w:val="both"/>
        <w:outlineLvl w:val="1"/>
        <w:rPr>
          <w:rFonts w:ascii="Times New Roman" w:eastAsia="Times New Roman" w:hAnsi="Times New Roman" w:cs="Times New Roman"/>
          <w:bCs/>
          <w:sz w:val="28"/>
          <w:szCs w:val="28"/>
          <w:lang w:eastAsia="ru-RU"/>
        </w:rPr>
      </w:pPr>
    </w:p>
    <w:p w:rsidR="0043558D" w:rsidRPr="009437A1" w:rsidRDefault="0043558D" w:rsidP="0043558D">
      <w:pPr>
        <w:spacing w:after="0" w:line="240" w:lineRule="auto"/>
        <w:ind w:left="4524" w:firstLine="708"/>
        <w:rPr>
          <w:rFonts w:ascii="Times New Roman" w:eastAsia="Times New Roman" w:hAnsi="Times New Roman" w:cs="Times New Roman"/>
          <w:snapToGrid w:val="0"/>
          <w:sz w:val="28"/>
          <w:szCs w:val="28"/>
          <w:lang w:eastAsia="ru-RU"/>
        </w:rPr>
      </w:pPr>
      <w:r>
        <w:rPr>
          <w:rFonts w:ascii="Times New Roman" w:eastAsia="Times New Roman" w:hAnsi="Times New Roman" w:cs="Times New Roman"/>
          <w:snapToGrid w:val="0"/>
          <w:sz w:val="28"/>
          <w:szCs w:val="28"/>
          <w:lang w:eastAsia="ru-RU"/>
        </w:rPr>
        <w:lastRenderedPageBreak/>
        <w:t>ПРИЛОЖЕНИЕ  2</w:t>
      </w:r>
    </w:p>
    <w:p w:rsidR="0043558D" w:rsidRPr="00DC2CEA" w:rsidRDefault="0043558D" w:rsidP="0043558D">
      <w:pPr>
        <w:spacing w:after="0" w:line="240" w:lineRule="auto"/>
        <w:ind w:left="5232"/>
        <w:rPr>
          <w:rFonts w:ascii="Times New Roman" w:eastAsia="Calibri" w:hAnsi="Times New Roman" w:cs="Times New Roman"/>
          <w:sz w:val="28"/>
          <w:szCs w:val="28"/>
          <w:lang w:eastAsia="ru-RU"/>
        </w:rPr>
      </w:pPr>
      <w:r>
        <w:rPr>
          <w:rFonts w:ascii="Times New Roman" w:eastAsia="Times New Roman" w:hAnsi="Times New Roman" w:cs="Times New Roman"/>
          <w:bCs/>
          <w:sz w:val="28"/>
          <w:szCs w:val="28"/>
          <w:lang w:eastAsia="ru-RU"/>
        </w:rPr>
        <w:t xml:space="preserve">к  </w:t>
      </w:r>
      <w:hyperlink r:id="rId11" w:history="1">
        <w:r>
          <w:rPr>
            <w:rFonts w:ascii="Times New Roman" w:eastAsia="Calibri" w:hAnsi="Times New Roman" w:cs="Times New Roman"/>
            <w:sz w:val="28"/>
            <w:szCs w:val="28"/>
            <w:lang w:eastAsia="ru-RU"/>
          </w:rPr>
          <w:t xml:space="preserve">порядку </w:t>
        </w:r>
        <w:r w:rsidRPr="00B77E5D">
          <w:rPr>
            <w:rFonts w:ascii="Times New Roman" w:eastAsia="Calibri" w:hAnsi="Times New Roman" w:cs="Times New Roman"/>
            <w:sz w:val="28"/>
            <w:szCs w:val="28"/>
            <w:lang w:eastAsia="ru-RU"/>
          </w:rPr>
          <w:t>проведения торгов на право заключения договора о размещении нестационарных торговых объектов, нестационарных объектов по оказанию услуг общественного питания и нестационарных объектов бытового обслуживания населения на земельных участках, находящихся в муниципальной собственности либо государственная собственность                             на которые не разграничена</w:t>
        </w:r>
      </w:hyperlink>
      <w:r w:rsidRPr="00B77E5D">
        <w:rPr>
          <w:rFonts w:ascii="Times New Roman" w:eastAsia="Calibri" w:hAnsi="Times New Roman" w:cs="Times New Roman"/>
          <w:bCs/>
          <w:color w:val="26282F"/>
          <w:sz w:val="28"/>
          <w:szCs w:val="28"/>
          <w:lang w:eastAsia="ru-RU"/>
        </w:rPr>
        <w:t xml:space="preserve"> на территории муниципального образования Приморско-Ахтарский район</w:t>
      </w:r>
    </w:p>
    <w:p w:rsidR="0043558D" w:rsidRDefault="0043558D" w:rsidP="0043558D">
      <w:pPr>
        <w:spacing w:after="0" w:line="240" w:lineRule="auto"/>
        <w:ind w:left="3540" w:firstLine="708"/>
        <w:rPr>
          <w:rFonts w:ascii="Times New Roman" w:eastAsia="Times New Roman" w:hAnsi="Times New Roman" w:cs="Times New Roman"/>
          <w:snapToGrid w:val="0"/>
          <w:sz w:val="28"/>
          <w:szCs w:val="28"/>
          <w:lang w:eastAsia="ru-RU"/>
        </w:rPr>
      </w:pPr>
    </w:p>
    <w:p w:rsidR="0043558D" w:rsidRDefault="0043558D" w:rsidP="0043558D">
      <w:pPr>
        <w:spacing w:after="0" w:line="240" w:lineRule="auto"/>
        <w:ind w:left="3540" w:firstLine="708"/>
        <w:rPr>
          <w:rFonts w:ascii="Times New Roman" w:eastAsia="Times New Roman" w:hAnsi="Times New Roman" w:cs="Times New Roman"/>
          <w:snapToGrid w:val="0"/>
          <w:sz w:val="28"/>
          <w:szCs w:val="28"/>
          <w:lang w:eastAsia="ru-RU"/>
        </w:rPr>
      </w:pPr>
    </w:p>
    <w:tbl>
      <w:tblPr>
        <w:tblW w:w="994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0"/>
        <w:gridCol w:w="560"/>
        <w:gridCol w:w="560"/>
        <w:gridCol w:w="840"/>
        <w:gridCol w:w="420"/>
        <w:gridCol w:w="420"/>
        <w:gridCol w:w="1680"/>
        <w:gridCol w:w="420"/>
        <w:gridCol w:w="420"/>
        <w:gridCol w:w="840"/>
        <w:gridCol w:w="840"/>
        <w:gridCol w:w="2380"/>
      </w:tblGrid>
      <w:tr w:rsidR="0043558D" w:rsidRPr="00632212" w:rsidTr="009B3657">
        <w:tc>
          <w:tcPr>
            <w:tcW w:w="9940" w:type="dxa"/>
            <w:gridSpan w:val="12"/>
            <w:tcBorders>
              <w:top w:val="nil"/>
              <w:left w:val="nil"/>
              <w:bottom w:val="nil"/>
              <w:right w:val="nil"/>
            </w:tcBorders>
          </w:tcPr>
          <w:p w:rsidR="0043558D" w:rsidRPr="0043558D" w:rsidRDefault="0043558D" w:rsidP="009B3657">
            <w:pPr>
              <w:widowControl w:val="0"/>
              <w:autoSpaceDE w:val="0"/>
              <w:autoSpaceDN w:val="0"/>
              <w:adjustRightInd w:val="0"/>
              <w:spacing w:before="108" w:after="108" w:line="240" w:lineRule="auto"/>
              <w:jc w:val="center"/>
              <w:outlineLvl w:val="0"/>
              <w:rPr>
                <w:rFonts w:ascii="Times New Roman" w:eastAsia="Times New Roman" w:hAnsi="Times New Roman" w:cs="Times New Roman"/>
                <w:bCs/>
                <w:color w:val="26282F"/>
                <w:sz w:val="28"/>
                <w:szCs w:val="28"/>
                <w:lang w:eastAsia="ru-RU"/>
              </w:rPr>
            </w:pPr>
            <w:r w:rsidRPr="0043558D">
              <w:rPr>
                <w:rFonts w:ascii="Times New Roman" w:eastAsia="Times New Roman" w:hAnsi="Times New Roman" w:cs="Times New Roman"/>
                <w:bCs/>
                <w:color w:val="26282F"/>
                <w:sz w:val="28"/>
                <w:szCs w:val="28"/>
                <w:lang w:eastAsia="ru-RU"/>
              </w:rPr>
              <w:t>Заявка</w:t>
            </w:r>
            <w:r w:rsidRPr="0043558D">
              <w:rPr>
                <w:rFonts w:ascii="Times New Roman" w:eastAsia="Times New Roman" w:hAnsi="Times New Roman" w:cs="Times New Roman"/>
                <w:bCs/>
                <w:color w:val="26282F"/>
                <w:sz w:val="28"/>
                <w:szCs w:val="28"/>
                <w:lang w:eastAsia="ru-RU"/>
              </w:rPr>
              <w:br/>
              <w:t>на участие в торгах на право заключения договора о размещении нестационарного объекта на земельном участке, государственная собственность на который не разграничена</w:t>
            </w:r>
          </w:p>
        </w:tc>
      </w:tr>
      <w:tr w:rsidR="0043558D" w:rsidRPr="00632212" w:rsidTr="009B3657">
        <w:tc>
          <w:tcPr>
            <w:tcW w:w="9940" w:type="dxa"/>
            <w:gridSpan w:val="12"/>
            <w:tcBorders>
              <w:top w:val="nil"/>
              <w:left w:val="nil"/>
              <w:bottom w:val="nil"/>
              <w:right w:val="nil"/>
            </w:tcBorders>
          </w:tcPr>
          <w:p w:rsidR="0043558D" w:rsidRPr="00632212" w:rsidRDefault="0043558D" w:rsidP="009B365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43558D" w:rsidRPr="00632212" w:rsidTr="009B3657">
        <w:tc>
          <w:tcPr>
            <w:tcW w:w="1680" w:type="dxa"/>
            <w:gridSpan w:val="3"/>
            <w:tcBorders>
              <w:top w:val="nil"/>
              <w:left w:val="nil"/>
              <w:bottom w:val="single" w:sz="4" w:space="0" w:color="auto"/>
              <w:right w:val="nil"/>
            </w:tcBorders>
          </w:tcPr>
          <w:p w:rsidR="0043558D" w:rsidRPr="00632212" w:rsidRDefault="0043558D" w:rsidP="009B365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840" w:type="dxa"/>
            <w:tcBorders>
              <w:top w:val="nil"/>
              <w:left w:val="nil"/>
              <w:bottom w:val="nil"/>
              <w:right w:val="nil"/>
            </w:tcBorders>
          </w:tcPr>
          <w:p w:rsidR="0043558D" w:rsidRPr="00632212" w:rsidRDefault="0043558D" w:rsidP="009B365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202</w:t>
            </w:r>
          </w:p>
        </w:tc>
        <w:tc>
          <w:tcPr>
            <w:tcW w:w="420" w:type="dxa"/>
            <w:tcBorders>
              <w:top w:val="nil"/>
              <w:left w:val="nil"/>
              <w:bottom w:val="single" w:sz="4" w:space="0" w:color="auto"/>
              <w:right w:val="nil"/>
            </w:tcBorders>
          </w:tcPr>
          <w:p w:rsidR="0043558D" w:rsidRPr="00632212" w:rsidRDefault="0043558D" w:rsidP="009B365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20" w:type="dxa"/>
            <w:tcBorders>
              <w:top w:val="nil"/>
              <w:left w:val="nil"/>
              <w:bottom w:val="nil"/>
              <w:right w:val="nil"/>
            </w:tcBorders>
          </w:tcPr>
          <w:p w:rsidR="0043558D" w:rsidRPr="00632212" w:rsidRDefault="0043558D" w:rsidP="009B365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3360" w:type="dxa"/>
            <w:gridSpan w:val="4"/>
            <w:tcBorders>
              <w:top w:val="nil"/>
              <w:left w:val="nil"/>
              <w:bottom w:val="nil"/>
              <w:right w:val="nil"/>
            </w:tcBorders>
          </w:tcPr>
          <w:p w:rsidR="0043558D" w:rsidRPr="00632212" w:rsidRDefault="0043558D" w:rsidP="009B3657">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632212">
              <w:rPr>
                <w:rFonts w:ascii="Times New Roman" w:eastAsia="Times New Roman" w:hAnsi="Times New Roman" w:cs="Times New Roman"/>
                <w:sz w:val="28"/>
                <w:szCs w:val="28"/>
                <w:lang w:eastAsia="ru-RU"/>
              </w:rPr>
              <w:t>№</w:t>
            </w:r>
          </w:p>
        </w:tc>
        <w:tc>
          <w:tcPr>
            <w:tcW w:w="3220" w:type="dxa"/>
            <w:gridSpan w:val="2"/>
            <w:tcBorders>
              <w:top w:val="nil"/>
              <w:left w:val="nil"/>
              <w:bottom w:val="single" w:sz="4" w:space="0" w:color="auto"/>
              <w:right w:val="nil"/>
            </w:tcBorders>
          </w:tcPr>
          <w:p w:rsidR="0043558D" w:rsidRPr="00632212" w:rsidRDefault="0043558D" w:rsidP="009B365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43558D" w:rsidRPr="00632212" w:rsidTr="009B3657">
        <w:tc>
          <w:tcPr>
            <w:tcW w:w="9940" w:type="dxa"/>
            <w:gridSpan w:val="12"/>
            <w:tcBorders>
              <w:top w:val="nil"/>
              <w:left w:val="nil"/>
              <w:bottom w:val="nil"/>
              <w:right w:val="nil"/>
            </w:tcBorders>
          </w:tcPr>
          <w:p w:rsidR="0043558D" w:rsidRPr="00632212" w:rsidRDefault="0043558D" w:rsidP="009B365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43558D" w:rsidRPr="00632212" w:rsidTr="009B3657">
        <w:tc>
          <w:tcPr>
            <w:tcW w:w="5040" w:type="dxa"/>
            <w:gridSpan w:val="7"/>
            <w:tcBorders>
              <w:top w:val="nil"/>
              <w:left w:val="nil"/>
              <w:bottom w:val="nil"/>
              <w:right w:val="nil"/>
            </w:tcBorders>
          </w:tcPr>
          <w:p w:rsidR="0043558D" w:rsidRPr="00632212" w:rsidRDefault="0043558D" w:rsidP="009B3657">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632212">
              <w:rPr>
                <w:rFonts w:ascii="Times New Roman" w:eastAsia="Times New Roman" w:hAnsi="Times New Roman" w:cs="Times New Roman"/>
                <w:sz w:val="28"/>
                <w:szCs w:val="28"/>
                <w:lang w:eastAsia="ru-RU"/>
              </w:rPr>
              <w:t>Лот №</w:t>
            </w:r>
          </w:p>
        </w:tc>
        <w:tc>
          <w:tcPr>
            <w:tcW w:w="840" w:type="dxa"/>
            <w:gridSpan w:val="2"/>
            <w:tcBorders>
              <w:top w:val="nil"/>
              <w:left w:val="nil"/>
              <w:bottom w:val="single" w:sz="4" w:space="0" w:color="auto"/>
              <w:right w:val="nil"/>
            </w:tcBorders>
          </w:tcPr>
          <w:p w:rsidR="0043558D" w:rsidRPr="00632212" w:rsidRDefault="0043558D" w:rsidP="009B365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060" w:type="dxa"/>
            <w:gridSpan w:val="3"/>
            <w:tcBorders>
              <w:top w:val="nil"/>
              <w:left w:val="nil"/>
              <w:bottom w:val="nil"/>
              <w:right w:val="nil"/>
            </w:tcBorders>
          </w:tcPr>
          <w:p w:rsidR="0043558D" w:rsidRPr="00632212" w:rsidRDefault="0043558D" w:rsidP="009B365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43558D" w:rsidRPr="00632212" w:rsidTr="009B3657">
        <w:tc>
          <w:tcPr>
            <w:tcW w:w="9940" w:type="dxa"/>
            <w:gridSpan w:val="12"/>
            <w:tcBorders>
              <w:top w:val="nil"/>
              <w:left w:val="nil"/>
              <w:bottom w:val="nil"/>
              <w:right w:val="nil"/>
            </w:tcBorders>
          </w:tcPr>
          <w:p w:rsidR="0043558D" w:rsidRPr="00632212" w:rsidRDefault="0043558D" w:rsidP="009B365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43558D" w:rsidRPr="00632212" w:rsidTr="009B3657">
        <w:tc>
          <w:tcPr>
            <w:tcW w:w="2520" w:type="dxa"/>
            <w:gridSpan w:val="4"/>
            <w:tcBorders>
              <w:top w:val="nil"/>
              <w:left w:val="nil"/>
              <w:bottom w:val="nil"/>
              <w:right w:val="nil"/>
            </w:tcBorders>
          </w:tcPr>
          <w:p w:rsidR="0043558D" w:rsidRPr="00632212" w:rsidRDefault="0043558D" w:rsidP="009B365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32212">
              <w:rPr>
                <w:rFonts w:ascii="Times New Roman" w:eastAsia="Times New Roman" w:hAnsi="Times New Roman" w:cs="Times New Roman"/>
                <w:sz w:val="28"/>
                <w:szCs w:val="28"/>
                <w:lang w:eastAsia="ru-RU"/>
              </w:rPr>
              <w:t>Адрес объекта:</w:t>
            </w:r>
          </w:p>
        </w:tc>
        <w:tc>
          <w:tcPr>
            <w:tcW w:w="7420" w:type="dxa"/>
            <w:gridSpan w:val="8"/>
            <w:tcBorders>
              <w:top w:val="nil"/>
              <w:left w:val="nil"/>
              <w:bottom w:val="single" w:sz="4" w:space="0" w:color="auto"/>
              <w:right w:val="nil"/>
            </w:tcBorders>
          </w:tcPr>
          <w:p w:rsidR="0043558D" w:rsidRPr="00632212" w:rsidRDefault="0043558D" w:rsidP="009B365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43558D" w:rsidRPr="00632212" w:rsidTr="009B3657">
        <w:tc>
          <w:tcPr>
            <w:tcW w:w="2520" w:type="dxa"/>
            <w:gridSpan w:val="4"/>
            <w:tcBorders>
              <w:top w:val="nil"/>
              <w:left w:val="nil"/>
              <w:bottom w:val="nil"/>
              <w:right w:val="nil"/>
            </w:tcBorders>
          </w:tcPr>
          <w:p w:rsidR="0043558D" w:rsidRPr="00632212" w:rsidRDefault="0043558D" w:rsidP="009B365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32212">
              <w:rPr>
                <w:rFonts w:ascii="Times New Roman" w:eastAsia="Times New Roman" w:hAnsi="Times New Roman" w:cs="Times New Roman"/>
                <w:sz w:val="28"/>
                <w:szCs w:val="28"/>
                <w:lang w:eastAsia="ru-RU"/>
              </w:rPr>
              <w:t>Тип объекта</w:t>
            </w:r>
          </w:p>
        </w:tc>
        <w:tc>
          <w:tcPr>
            <w:tcW w:w="7420" w:type="dxa"/>
            <w:gridSpan w:val="8"/>
            <w:tcBorders>
              <w:top w:val="single" w:sz="4" w:space="0" w:color="auto"/>
              <w:left w:val="nil"/>
              <w:bottom w:val="single" w:sz="4" w:space="0" w:color="auto"/>
              <w:right w:val="nil"/>
            </w:tcBorders>
          </w:tcPr>
          <w:p w:rsidR="0043558D" w:rsidRPr="00632212" w:rsidRDefault="0043558D" w:rsidP="009B365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43558D" w:rsidRPr="00632212" w:rsidTr="009B3657">
        <w:tc>
          <w:tcPr>
            <w:tcW w:w="3360" w:type="dxa"/>
            <w:gridSpan w:val="6"/>
            <w:tcBorders>
              <w:top w:val="nil"/>
              <w:left w:val="nil"/>
              <w:bottom w:val="nil"/>
              <w:right w:val="nil"/>
            </w:tcBorders>
          </w:tcPr>
          <w:p w:rsidR="0043558D" w:rsidRPr="00632212" w:rsidRDefault="0043558D" w:rsidP="009B365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32212">
              <w:rPr>
                <w:rFonts w:ascii="Times New Roman" w:eastAsia="Times New Roman" w:hAnsi="Times New Roman" w:cs="Times New Roman"/>
                <w:sz w:val="28"/>
                <w:szCs w:val="28"/>
                <w:lang w:eastAsia="ru-RU"/>
              </w:rPr>
              <w:t>Специализация объекта</w:t>
            </w:r>
          </w:p>
        </w:tc>
        <w:tc>
          <w:tcPr>
            <w:tcW w:w="6580" w:type="dxa"/>
            <w:gridSpan w:val="6"/>
            <w:tcBorders>
              <w:top w:val="nil"/>
              <w:left w:val="nil"/>
              <w:bottom w:val="single" w:sz="4" w:space="0" w:color="auto"/>
              <w:right w:val="nil"/>
            </w:tcBorders>
          </w:tcPr>
          <w:p w:rsidR="0043558D" w:rsidRPr="00632212" w:rsidRDefault="0043558D" w:rsidP="009B365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43558D" w:rsidRPr="00632212" w:rsidTr="009B3657">
        <w:tc>
          <w:tcPr>
            <w:tcW w:w="9940" w:type="dxa"/>
            <w:gridSpan w:val="12"/>
            <w:tcBorders>
              <w:top w:val="nil"/>
              <w:left w:val="nil"/>
              <w:bottom w:val="nil"/>
              <w:right w:val="nil"/>
            </w:tcBorders>
          </w:tcPr>
          <w:p w:rsidR="0043558D" w:rsidRPr="00632212" w:rsidRDefault="0043558D" w:rsidP="009B365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43558D" w:rsidRPr="00632212" w:rsidTr="009B3657">
        <w:tc>
          <w:tcPr>
            <w:tcW w:w="9940" w:type="dxa"/>
            <w:gridSpan w:val="12"/>
            <w:tcBorders>
              <w:top w:val="nil"/>
              <w:left w:val="nil"/>
              <w:bottom w:val="nil"/>
              <w:right w:val="nil"/>
            </w:tcBorders>
          </w:tcPr>
          <w:p w:rsidR="0043558D" w:rsidRPr="00632212" w:rsidRDefault="0043558D" w:rsidP="009B365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632212">
              <w:rPr>
                <w:rFonts w:ascii="Times New Roman" w:eastAsia="Times New Roman" w:hAnsi="Times New Roman" w:cs="Times New Roman"/>
                <w:sz w:val="28"/>
                <w:szCs w:val="28"/>
                <w:lang w:eastAsia="ru-RU"/>
              </w:rPr>
              <w:t>1. Сведения о претенденте на участие в торгах:</w:t>
            </w:r>
          </w:p>
        </w:tc>
      </w:tr>
      <w:tr w:rsidR="0043558D" w:rsidRPr="00632212" w:rsidTr="009B3657">
        <w:tc>
          <w:tcPr>
            <w:tcW w:w="9940" w:type="dxa"/>
            <w:gridSpan w:val="12"/>
            <w:tcBorders>
              <w:top w:val="nil"/>
              <w:left w:val="nil"/>
              <w:bottom w:val="single" w:sz="4" w:space="0" w:color="auto"/>
              <w:right w:val="nil"/>
            </w:tcBorders>
          </w:tcPr>
          <w:p w:rsidR="0043558D" w:rsidRPr="00632212" w:rsidRDefault="0043558D" w:rsidP="009B365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43558D" w:rsidRPr="00632212" w:rsidTr="009B3657">
        <w:tc>
          <w:tcPr>
            <w:tcW w:w="5460" w:type="dxa"/>
            <w:gridSpan w:val="8"/>
            <w:tcBorders>
              <w:top w:val="single" w:sz="4" w:space="0" w:color="auto"/>
              <w:bottom w:val="single" w:sz="4" w:space="0" w:color="auto"/>
              <w:right w:val="single" w:sz="4" w:space="0" w:color="auto"/>
            </w:tcBorders>
          </w:tcPr>
          <w:p w:rsidR="0043558D" w:rsidRPr="00632212" w:rsidRDefault="0043558D" w:rsidP="009B365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632212">
              <w:rPr>
                <w:rFonts w:ascii="Times New Roman" w:eastAsia="Times New Roman" w:hAnsi="Times New Roman" w:cs="Times New Roman"/>
                <w:b/>
                <w:bCs/>
                <w:color w:val="26282F"/>
                <w:sz w:val="28"/>
                <w:szCs w:val="28"/>
                <w:lang w:eastAsia="ru-RU"/>
              </w:rPr>
              <w:t>1. Полное и сокращенное наименования организации и ее организационно-правовая форма</w:t>
            </w:r>
            <w:r w:rsidRPr="00632212">
              <w:rPr>
                <w:rFonts w:ascii="Times New Roman" w:eastAsia="Times New Roman" w:hAnsi="Times New Roman" w:cs="Times New Roman"/>
                <w:sz w:val="28"/>
                <w:szCs w:val="28"/>
                <w:lang w:eastAsia="ru-RU"/>
              </w:rPr>
              <w:t>:</w:t>
            </w:r>
          </w:p>
          <w:p w:rsidR="0043558D" w:rsidRPr="00632212" w:rsidRDefault="0043558D" w:rsidP="009B365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632212">
              <w:rPr>
                <w:rFonts w:ascii="Times New Roman" w:eastAsia="Times New Roman" w:hAnsi="Times New Roman" w:cs="Times New Roman"/>
                <w:sz w:val="28"/>
                <w:szCs w:val="28"/>
                <w:lang w:eastAsia="ru-RU"/>
              </w:rPr>
              <w:t>(на основании Учредительных документов установленной формы (устав, положение, учредительный договор), свидетельства о государственной регистрации, свидетельства о внесении записи в единый государственный реестр юридических лиц)</w:t>
            </w:r>
          </w:p>
        </w:tc>
        <w:tc>
          <w:tcPr>
            <w:tcW w:w="4480" w:type="dxa"/>
            <w:gridSpan w:val="4"/>
            <w:tcBorders>
              <w:top w:val="single" w:sz="4" w:space="0" w:color="auto"/>
              <w:left w:val="single" w:sz="4" w:space="0" w:color="auto"/>
              <w:bottom w:val="single" w:sz="4" w:space="0" w:color="auto"/>
            </w:tcBorders>
          </w:tcPr>
          <w:p w:rsidR="0043558D" w:rsidRPr="00632212" w:rsidRDefault="0043558D" w:rsidP="009B365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43558D" w:rsidRPr="00632212" w:rsidTr="009B3657">
        <w:tc>
          <w:tcPr>
            <w:tcW w:w="5460" w:type="dxa"/>
            <w:gridSpan w:val="8"/>
            <w:tcBorders>
              <w:top w:val="single" w:sz="4" w:space="0" w:color="auto"/>
              <w:bottom w:val="single" w:sz="4" w:space="0" w:color="auto"/>
              <w:right w:val="single" w:sz="4" w:space="0" w:color="auto"/>
            </w:tcBorders>
          </w:tcPr>
          <w:p w:rsidR="0043558D" w:rsidRPr="00632212" w:rsidRDefault="0043558D" w:rsidP="009B365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632212">
              <w:rPr>
                <w:rFonts w:ascii="Times New Roman" w:eastAsia="Times New Roman" w:hAnsi="Times New Roman" w:cs="Times New Roman"/>
                <w:b/>
                <w:bCs/>
                <w:color w:val="26282F"/>
                <w:sz w:val="28"/>
                <w:szCs w:val="28"/>
                <w:lang w:eastAsia="ru-RU"/>
              </w:rPr>
              <w:t xml:space="preserve">2. Предыдущие полные и сокращенные </w:t>
            </w:r>
            <w:r w:rsidRPr="00632212">
              <w:rPr>
                <w:rFonts w:ascii="Times New Roman" w:eastAsia="Times New Roman" w:hAnsi="Times New Roman" w:cs="Times New Roman"/>
                <w:b/>
                <w:bCs/>
                <w:color w:val="26282F"/>
                <w:sz w:val="28"/>
                <w:szCs w:val="28"/>
                <w:lang w:eastAsia="ru-RU"/>
              </w:rPr>
              <w:lastRenderedPageBreak/>
              <w:t>наименовании организации с указанием даты переименования и подтверждением правопреемственности</w:t>
            </w:r>
          </w:p>
        </w:tc>
        <w:tc>
          <w:tcPr>
            <w:tcW w:w="4480" w:type="dxa"/>
            <w:gridSpan w:val="4"/>
            <w:tcBorders>
              <w:top w:val="single" w:sz="4" w:space="0" w:color="auto"/>
              <w:left w:val="single" w:sz="4" w:space="0" w:color="auto"/>
              <w:bottom w:val="single" w:sz="4" w:space="0" w:color="auto"/>
            </w:tcBorders>
          </w:tcPr>
          <w:p w:rsidR="0043558D" w:rsidRPr="00632212" w:rsidRDefault="0043558D" w:rsidP="009B365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43558D" w:rsidRPr="00632212" w:rsidTr="009B3657">
        <w:tc>
          <w:tcPr>
            <w:tcW w:w="5460" w:type="dxa"/>
            <w:gridSpan w:val="8"/>
            <w:tcBorders>
              <w:top w:val="single" w:sz="4" w:space="0" w:color="auto"/>
              <w:bottom w:val="nil"/>
              <w:right w:val="single" w:sz="4" w:space="0" w:color="auto"/>
            </w:tcBorders>
          </w:tcPr>
          <w:p w:rsidR="0043558D" w:rsidRPr="00632212" w:rsidRDefault="0043558D" w:rsidP="009B365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632212">
              <w:rPr>
                <w:rFonts w:ascii="Times New Roman" w:eastAsia="Times New Roman" w:hAnsi="Times New Roman" w:cs="Times New Roman"/>
                <w:b/>
                <w:bCs/>
                <w:color w:val="26282F"/>
                <w:sz w:val="28"/>
                <w:szCs w:val="28"/>
                <w:lang w:eastAsia="ru-RU"/>
              </w:rPr>
              <w:lastRenderedPageBreak/>
              <w:t>3.Регистрационные данные</w:t>
            </w:r>
            <w:r w:rsidRPr="00632212">
              <w:rPr>
                <w:rFonts w:ascii="Times New Roman" w:eastAsia="Times New Roman" w:hAnsi="Times New Roman" w:cs="Times New Roman"/>
                <w:sz w:val="28"/>
                <w:szCs w:val="28"/>
                <w:lang w:eastAsia="ru-RU"/>
              </w:rPr>
              <w:t>:</w:t>
            </w:r>
          </w:p>
          <w:p w:rsidR="0043558D" w:rsidRPr="00632212" w:rsidRDefault="0043558D" w:rsidP="009B365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632212">
              <w:rPr>
                <w:rFonts w:ascii="Times New Roman" w:eastAsia="Times New Roman" w:hAnsi="Times New Roman" w:cs="Times New Roman"/>
                <w:sz w:val="28"/>
                <w:szCs w:val="28"/>
                <w:lang w:eastAsia="ru-RU"/>
              </w:rPr>
              <w:t>3.1. Дата, место и орган регистрации</w:t>
            </w:r>
          </w:p>
        </w:tc>
        <w:tc>
          <w:tcPr>
            <w:tcW w:w="4480" w:type="dxa"/>
            <w:gridSpan w:val="4"/>
            <w:vMerge w:val="restart"/>
            <w:tcBorders>
              <w:top w:val="single" w:sz="4" w:space="0" w:color="auto"/>
              <w:left w:val="single" w:sz="4" w:space="0" w:color="auto"/>
              <w:bottom w:val="nil"/>
            </w:tcBorders>
          </w:tcPr>
          <w:p w:rsidR="0043558D" w:rsidRPr="00632212" w:rsidRDefault="0043558D" w:rsidP="009B365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43558D" w:rsidRPr="00632212" w:rsidTr="009B3657">
        <w:tc>
          <w:tcPr>
            <w:tcW w:w="5460" w:type="dxa"/>
            <w:gridSpan w:val="8"/>
            <w:tcBorders>
              <w:top w:val="nil"/>
              <w:bottom w:val="nil"/>
              <w:right w:val="single" w:sz="4" w:space="0" w:color="auto"/>
            </w:tcBorders>
          </w:tcPr>
          <w:p w:rsidR="0043558D" w:rsidRPr="00632212" w:rsidRDefault="0043558D" w:rsidP="009B365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480" w:type="dxa"/>
            <w:gridSpan w:val="4"/>
            <w:vMerge/>
            <w:tcBorders>
              <w:top w:val="nil"/>
              <w:left w:val="single" w:sz="4" w:space="0" w:color="auto"/>
              <w:bottom w:val="single" w:sz="4" w:space="0" w:color="auto"/>
            </w:tcBorders>
          </w:tcPr>
          <w:p w:rsidR="0043558D" w:rsidRPr="00632212" w:rsidRDefault="0043558D" w:rsidP="009B365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43558D" w:rsidRPr="00632212" w:rsidTr="009B3657">
        <w:tc>
          <w:tcPr>
            <w:tcW w:w="5460" w:type="dxa"/>
            <w:gridSpan w:val="8"/>
            <w:tcBorders>
              <w:top w:val="nil"/>
              <w:bottom w:val="nil"/>
              <w:right w:val="single" w:sz="4" w:space="0" w:color="auto"/>
            </w:tcBorders>
          </w:tcPr>
          <w:p w:rsidR="0043558D" w:rsidRPr="00632212" w:rsidRDefault="0043558D" w:rsidP="009B365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632212">
              <w:rPr>
                <w:rFonts w:ascii="Times New Roman" w:eastAsia="Times New Roman" w:hAnsi="Times New Roman" w:cs="Times New Roman"/>
                <w:sz w:val="28"/>
                <w:szCs w:val="28"/>
                <w:lang w:eastAsia="ru-RU"/>
              </w:rPr>
              <w:t>(на основании Свидетельства о государственной регистрации)</w:t>
            </w:r>
          </w:p>
        </w:tc>
        <w:tc>
          <w:tcPr>
            <w:tcW w:w="4480" w:type="dxa"/>
            <w:gridSpan w:val="4"/>
            <w:vMerge/>
            <w:tcBorders>
              <w:top w:val="nil"/>
              <w:left w:val="single" w:sz="4" w:space="0" w:color="auto"/>
              <w:bottom w:val="single" w:sz="4" w:space="0" w:color="auto"/>
            </w:tcBorders>
          </w:tcPr>
          <w:p w:rsidR="0043558D" w:rsidRPr="00632212" w:rsidRDefault="0043558D" w:rsidP="009B365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43558D" w:rsidRPr="00632212" w:rsidTr="009B3657">
        <w:tc>
          <w:tcPr>
            <w:tcW w:w="5460" w:type="dxa"/>
            <w:gridSpan w:val="8"/>
            <w:tcBorders>
              <w:top w:val="nil"/>
              <w:bottom w:val="nil"/>
              <w:right w:val="single" w:sz="4" w:space="0" w:color="auto"/>
            </w:tcBorders>
          </w:tcPr>
          <w:p w:rsidR="0043558D" w:rsidRPr="00632212" w:rsidRDefault="0043558D" w:rsidP="009B365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632212">
              <w:rPr>
                <w:rFonts w:ascii="Times New Roman" w:eastAsia="Times New Roman" w:hAnsi="Times New Roman" w:cs="Times New Roman"/>
                <w:sz w:val="28"/>
                <w:szCs w:val="28"/>
                <w:lang w:eastAsia="ru-RU"/>
              </w:rPr>
              <w:t>3.2. Номер и почтовый адрес Инспекции Федеральной налоговой службы, в которой претендент зарегистрирован в качестве налогоплательщика</w:t>
            </w:r>
          </w:p>
        </w:tc>
        <w:tc>
          <w:tcPr>
            <w:tcW w:w="4480" w:type="dxa"/>
            <w:gridSpan w:val="4"/>
            <w:vMerge/>
            <w:tcBorders>
              <w:top w:val="single" w:sz="4" w:space="0" w:color="auto"/>
              <w:left w:val="single" w:sz="4" w:space="0" w:color="auto"/>
              <w:bottom w:val="single" w:sz="4" w:space="0" w:color="auto"/>
            </w:tcBorders>
          </w:tcPr>
          <w:p w:rsidR="0043558D" w:rsidRPr="00632212" w:rsidRDefault="0043558D" w:rsidP="009B365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43558D" w:rsidRPr="00632212" w:rsidTr="009B3657">
        <w:trPr>
          <w:trHeight w:val="322"/>
        </w:trPr>
        <w:tc>
          <w:tcPr>
            <w:tcW w:w="5460" w:type="dxa"/>
            <w:gridSpan w:val="8"/>
            <w:vMerge w:val="restart"/>
            <w:tcBorders>
              <w:top w:val="nil"/>
              <w:bottom w:val="nil"/>
              <w:right w:val="single" w:sz="4" w:space="0" w:color="auto"/>
            </w:tcBorders>
          </w:tcPr>
          <w:p w:rsidR="0043558D" w:rsidRPr="00632212" w:rsidRDefault="0043558D" w:rsidP="009B365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480" w:type="dxa"/>
            <w:gridSpan w:val="4"/>
            <w:vMerge/>
            <w:tcBorders>
              <w:top w:val="single" w:sz="4" w:space="0" w:color="auto"/>
              <w:left w:val="single" w:sz="4" w:space="0" w:color="auto"/>
              <w:bottom w:val="single" w:sz="4" w:space="0" w:color="auto"/>
            </w:tcBorders>
          </w:tcPr>
          <w:p w:rsidR="0043558D" w:rsidRPr="00632212" w:rsidRDefault="0043558D" w:rsidP="009B365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43558D" w:rsidRPr="00632212" w:rsidTr="009B3657">
        <w:trPr>
          <w:trHeight w:val="322"/>
        </w:trPr>
        <w:tc>
          <w:tcPr>
            <w:tcW w:w="5460" w:type="dxa"/>
            <w:gridSpan w:val="8"/>
            <w:vMerge w:val="restart"/>
            <w:tcBorders>
              <w:top w:val="nil"/>
              <w:bottom w:val="single" w:sz="4" w:space="0" w:color="auto"/>
              <w:right w:val="single" w:sz="4" w:space="0" w:color="auto"/>
            </w:tcBorders>
          </w:tcPr>
          <w:p w:rsidR="0043558D" w:rsidRPr="00632212" w:rsidRDefault="0043558D" w:rsidP="009B365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632212">
              <w:rPr>
                <w:rFonts w:ascii="Times New Roman" w:eastAsia="Times New Roman" w:hAnsi="Times New Roman" w:cs="Times New Roman"/>
                <w:sz w:val="28"/>
                <w:szCs w:val="28"/>
                <w:lang w:eastAsia="ru-RU"/>
              </w:rPr>
              <w:t>3.3. Фамилия, имя, отчество руководителя и (или) ответственного исполнителя</w:t>
            </w:r>
          </w:p>
        </w:tc>
        <w:tc>
          <w:tcPr>
            <w:tcW w:w="4480" w:type="dxa"/>
            <w:gridSpan w:val="4"/>
            <w:vMerge/>
            <w:tcBorders>
              <w:top w:val="single" w:sz="4" w:space="0" w:color="auto"/>
              <w:left w:val="single" w:sz="4" w:space="0" w:color="auto"/>
              <w:bottom w:val="single" w:sz="4" w:space="0" w:color="auto"/>
            </w:tcBorders>
          </w:tcPr>
          <w:p w:rsidR="0043558D" w:rsidRPr="00632212" w:rsidRDefault="0043558D" w:rsidP="009B365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43558D" w:rsidRPr="00632212" w:rsidTr="009B3657">
        <w:tc>
          <w:tcPr>
            <w:tcW w:w="5460" w:type="dxa"/>
            <w:gridSpan w:val="8"/>
            <w:tcBorders>
              <w:top w:val="single" w:sz="4" w:space="0" w:color="auto"/>
              <w:bottom w:val="nil"/>
              <w:right w:val="single" w:sz="4" w:space="0" w:color="auto"/>
            </w:tcBorders>
          </w:tcPr>
          <w:p w:rsidR="0043558D" w:rsidRPr="00632212" w:rsidRDefault="0043558D" w:rsidP="009B365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632212">
              <w:rPr>
                <w:rFonts w:ascii="Times New Roman" w:eastAsia="Times New Roman" w:hAnsi="Times New Roman" w:cs="Times New Roman"/>
                <w:b/>
                <w:bCs/>
                <w:color w:val="26282F"/>
                <w:sz w:val="28"/>
                <w:szCs w:val="28"/>
                <w:lang w:eastAsia="ru-RU"/>
              </w:rPr>
              <w:t>3.4. Для индивидуального предпринимателя:</w:t>
            </w:r>
          </w:p>
        </w:tc>
        <w:tc>
          <w:tcPr>
            <w:tcW w:w="4480" w:type="dxa"/>
            <w:gridSpan w:val="4"/>
            <w:vMerge w:val="restart"/>
            <w:tcBorders>
              <w:top w:val="single" w:sz="4" w:space="0" w:color="auto"/>
              <w:left w:val="single" w:sz="4" w:space="0" w:color="auto"/>
              <w:bottom w:val="single" w:sz="4" w:space="0" w:color="auto"/>
            </w:tcBorders>
          </w:tcPr>
          <w:p w:rsidR="0043558D" w:rsidRPr="00632212" w:rsidRDefault="0043558D" w:rsidP="009B365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43558D" w:rsidRPr="00632212" w:rsidTr="009B3657">
        <w:tc>
          <w:tcPr>
            <w:tcW w:w="5460" w:type="dxa"/>
            <w:gridSpan w:val="8"/>
            <w:tcBorders>
              <w:top w:val="nil"/>
              <w:bottom w:val="nil"/>
              <w:right w:val="single" w:sz="4" w:space="0" w:color="auto"/>
            </w:tcBorders>
          </w:tcPr>
          <w:p w:rsidR="0043558D" w:rsidRPr="00632212" w:rsidRDefault="0043558D" w:rsidP="009B365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480" w:type="dxa"/>
            <w:gridSpan w:val="4"/>
            <w:vMerge/>
            <w:tcBorders>
              <w:top w:val="single" w:sz="4" w:space="0" w:color="auto"/>
              <w:left w:val="single" w:sz="4" w:space="0" w:color="auto"/>
              <w:bottom w:val="single" w:sz="4" w:space="0" w:color="auto"/>
            </w:tcBorders>
          </w:tcPr>
          <w:p w:rsidR="0043558D" w:rsidRPr="00632212" w:rsidRDefault="0043558D" w:rsidP="009B365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43558D" w:rsidRPr="00632212" w:rsidTr="009B3657">
        <w:tc>
          <w:tcPr>
            <w:tcW w:w="5460" w:type="dxa"/>
            <w:gridSpan w:val="8"/>
            <w:tcBorders>
              <w:top w:val="nil"/>
              <w:bottom w:val="single" w:sz="4" w:space="0" w:color="auto"/>
              <w:right w:val="single" w:sz="4" w:space="0" w:color="auto"/>
            </w:tcBorders>
          </w:tcPr>
          <w:p w:rsidR="0043558D" w:rsidRPr="00632212" w:rsidRDefault="0043558D" w:rsidP="009B365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632212">
              <w:rPr>
                <w:rFonts w:ascii="Times New Roman" w:eastAsia="Times New Roman" w:hAnsi="Times New Roman" w:cs="Times New Roman"/>
                <w:sz w:val="28"/>
                <w:szCs w:val="28"/>
                <w:lang w:eastAsia="ru-RU"/>
              </w:rPr>
              <w:t>Фамилия, имя, отчество, паспортные данные, сведения о месте жительства</w:t>
            </w:r>
          </w:p>
        </w:tc>
        <w:tc>
          <w:tcPr>
            <w:tcW w:w="4480" w:type="dxa"/>
            <w:gridSpan w:val="4"/>
            <w:vMerge/>
            <w:tcBorders>
              <w:top w:val="single" w:sz="4" w:space="0" w:color="auto"/>
              <w:left w:val="single" w:sz="4" w:space="0" w:color="auto"/>
              <w:bottom w:val="single" w:sz="4" w:space="0" w:color="auto"/>
            </w:tcBorders>
          </w:tcPr>
          <w:p w:rsidR="0043558D" w:rsidRPr="00632212" w:rsidRDefault="0043558D" w:rsidP="009B365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43558D" w:rsidRPr="00632212" w:rsidTr="009B3657">
        <w:tc>
          <w:tcPr>
            <w:tcW w:w="5460" w:type="dxa"/>
            <w:gridSpan w:val="8"/>
            <w:tcBorders>
              <w:top w:val="single" w:sz="4" w:space="0" w:color="auto"/>
              <w:bottom w:val="single" w:sz="4" w:space="0" w:color="auto"/>
              <w:right w:val="single" w:sz="4" w:space="0" w:color="auto"/>
            </w:tcBorders>
          </w:tcPr>
          <w:p w:rsidR="0043558D" w:rsidRPr="00632212" w:rsidRDefault="0043558D" w:rsidP="009B365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632212">
              <w:rPr>
                <w:rFonts w:ascii="Times New Roman" w:eastAsia="Times New Roman" w:hAnsi="Times New Roman" w:cs="Times New Roman"/>
                <w:sz w:val="28"/>
                <w:szCs w:val="28"/>
                <w:lang w:eastAsia="ru-RU"/>
              </w:rPr>
              <w:t xml:space="preserve">3.5. ИНН, </w:t>
            </w:r>
            <w:hyperlink r:id="rId12" w:history="1">
              <w:r w:rsidRPr="00632212">
                <w:rPr>
                  <w:rFonts w:ascii="Times New Roman" w:eastAsia="Times New Roman" w:hAnsi="Times New Roman" w:cs="Times New Roman"/>
                  <w:sz w:val="28"/>
                  <w:szCs w:val="28"/>
                  <w:lang w:eastAsia="ru-RU"/>
                </w:rPr>
                <w:t>ОГРНИП</w:t>
              </w:r>
            </w:hyperlink>
            <w:r w:rsidRPr="00632212">
              <w:rPr>
                <w:rFonts w:ascii="Times New Roman" w:eastAsia="Times New Roman" w:hAnsi="Times New Roman" w:cs="Times New Roman"/>
                <w:sz w:val="28"/>
                <w:szCs w:val="28"/>
                <w:lang w:eastAsia="ru-RU"/>
              </w:rPr>
              <w:t>, претендента</w:t>
            </w:r>
          </w:p>
        </w:tc>
        <w:tc>
          <w:tcPr>
            <w:tcW w:w="4480" w:type="dxa"/>
            <w:gridSpan w:val="4"/>
            <w:tcBorders>
              <w:top w:val="single" w:sz="4" w:space="0" w:color="auto"/>
              <w:left w:val="single" w:sz="4" w:space="0" w:color="auto"/>
              <w:bottom w:val="single" w:sz="4" w:space="0" w:color="auto"/>
            </w:tcBorders>
          </w:tcPr>
          <w:p w:rsidR="0043558D" w:rsidRPr="00632212" w:rsidRDefault="0043558D" w:rsidP="009B365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43558D" w:rsidRPr="00632212" w:rsidTr="009B3657">
        <w:tc>
          <w:tcPr>
            <w:tcW w:w="5460" w:type="dxa"/>
            <w:gridSpan w:val="8"/>
            <w:vMerge w:val="restart"/>
            <w:tcBorders>
              <w:top w:val="single" w:sz="4" w:space="0" w:color="auto"/>
              <w:bottom w:val="single" w:sz="4" w:space="0" w:color="auto"/>
              <w:right w:val="single" w:sz="4" w:space="0" w:color="auto"/>
            </w:tcBorders>
          </w:tcPr>
          <w:p w:rsidR="0043558D" w:rsidRPr="00632212" w:rsidRDefault="0043558D" w:rsidP="009B365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632212">
              <w:rPr>
                <w:rFonts w:ascii="Times New Roman" w:eastAsia="Times New Roman" w:hAnsi="Times New Roman" w:cs="Times New Roman"/>
                <w:b/>
                <w:bCs/>
                <w:color w:val="26282F"/>
                <w:sz w:val="28"/>
                <w:szCs w:val="28"/>
                <w:lang w:eastAsia="ru-RU"/>
              </w:rPr>
              <w:t>4. Юридический адрес претендента</w:t>
            </w:r>
          </w:p>
        </w:tc>
        <w:tc>
          <w:tcPr>
            <w:tcW w:w="4480" w:type="dxa"/>
            <w:gridSpan w:val="4"/>
            <w:tcBorders>
              <w:top w:val="single" w:sz="4" w:space="0" w:color="auto"/>
              <w:left w:val="single" w:sz="4" w:space="0" w:color="auto"/>
              <w:bottom w:val="single" w:sz="4" w:space="0" w:color="auto"/>
            </w:tcBorders>
          </w:tcPr>
          <w:p w:rsidR="0043558D" w:rsidRPr="00632212" w:rsidRDefault="0043558D" w:rsidP="009B365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632212">
              <w:rPr>
                <w:rFonts w:ascii="Times New Roman" w:eastAsia="Times New Roman" w:hAnsi="Times New Roman" w:cs="Times New Roman"/>
                <w:sz w:val="28"/>
                <w:szCs w:val="28"/>
                <w:lang w:eastAsia="ru-RU"/>
              </w:rPr>
              <w:t>Страна</w:t>
            </w:r>
          </w:p>
        </w:tc>
      </w:tr>
      <w:tr w:rsidR="0043558D" w:rsidRPr="00632212" w:rsidTr="009B3657">
        <w:tc>
          <w:tcPr>
            <w:tcW w:w="5460" w:type="dxa"/>
            <w:gridSpan w:val="8"/>
            <w:vMerge/>
            <w:tcBorders>
              <w:top w:val="single" w:sz="4" w:space="0" w:color="auto"/>
              <w:bottom w:val="single" w:sz="4" w:space="0" w:color="auto"/>
              <w:right w:val="single" w:sz="4" w:space="0" w:color="auto"/>
            </w:tcBorders>
          </w:tcPr>
          <w:p w:rsidR="0043558D" w:rsidRPr="00632212" w:rsidRDefault="0043558D" w:rsidP="009B365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480" w:type="dxa"/>
            <w:gridSpan w:val="4"/>
            <w:tcBorders>
              <w:top w:val="single" w:sz="4" w:space="0" w:color="auto"/>
              <w:left w:val="single" w:sz="4" w:space="0" w:color="auto"/>
              <w:bottom w:val="single" w:sz="4" w:space="0" w:color="auto"/>
            </w:tcBorders>
          </w:tcPr>
          <w:p w:rsidR="0043558D" w:rsidRPr="00632212" w:rsidRDefault="0043558D" w:rsidP="009B365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632212">
              <w:rPr>
                <w:rFonts w:ascii="Times New Roman" w:eastAsia="Times New Roman" w:hAnsi="Times New Roman" w:cs="Times New Roman"/>
                <w:sz w:val="28"/>
                <w:szCs w:val="28"/>
                <w:lang w:eastAsia="ru-RU"/>
              </w:rPr>
              <w:t>Адрес</w:t>
            </w:r>
          </w:p>
        </w:tc>
      </w:tr>
      <w:tr w:rsidR="0043558D" w:rsidRPr="00632212" w:rsidTr="009B3657">
        <w:tc>
          <w:tcPr>
            <w:tcW w:w="5460" w:type="dxa"/>
            <w:gridSpan w:val="8"/>
            <w:vMerge w:val="restart"/>
            <w:tcBorders>
              <w:top w:val="single" w:sz="4" w:space="0" w:color="auto"/>
              <w:bottom w:val="single" w:sz="4" w:space="0" w:color="auto"/>
              <w:right w:val="single" w:sz="4" w:space="0" w:color="auto"/>
            </w:tcBorders>
          </w:tcPr>
          <w:p w:rsidR="0043558D" w:rsidRPr="00632212" w:rsidRDefault="0043558D" w:rsidP="009B365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632212">
              <w:rPr>
                <w:rFonts w:ascii="Times New Roman" w:eastAsia="Times New Roman" w:hAnsi="Times New Roman" w:cs="Times New Roman"/>
                <w:b/>
                <w:bCs/>
                <w:color w:val="26282F"/>
                <w:sz w:val="28"/>
                <w:szCs w:val="28"/>
                <w:lang w:eastAsia="ru-RU"/>
              </w:rPr>
              <w:t>5. Почтовый адрес претендента</w:t>
            </w:r>
          </w:p>
        </w:tc>
        <w:tc>
          <w:tcPr>
            <w:tcW w:w="4480" w:type="dxa"/>
            <w:gridSpan w:val="4"/>
            <w:tcBorders>
              <w:top w:val="single" w:sz="4" w:space="0" w:color="auto"/>
              <w:left w:val="single" w:sz="4" w:space="0" w:color="auto"/>
              <w:bottom w:val="single" w:sz="4" w:space="0" w:color="auto"/>
            </w:tcBorders>
          </w:tcPr>
          <w:p w:rsidR="0043558D" w:rsidRPr="00632212" w:rsidRDefault="0043558D" w:rsidP="009B365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632212">
              <w:rPr>
                <w:rFonts w:ascii="Times New Roman" w:eastAsia="Times New Roman" w:hAnsi="Times New Roman" w:cs="Times New Roman"/>
                <w:sz w:val="28"/>
                <w:szCs w:val="28"/>
                <w:lang w:eastAsia="ru-RU"/>
              </w:rPr>
              <w:t>Страна</w:t>
            </w:r>
          </w:p>
        </w:tc>
      </w:tr>
      <w:tr w:rsidR="0043558D" w:rsidRPr="00632212" w:rsidTr="009B3657">
        <w:tc>
          <w:tcPr>
            <w:tcW w:w="5460" w:type="dxa"/>
            <w:gridSpan w:val="8"/>
            <w:vMerge/>
            <w:tcBorders>
              <w:top w:val="single" w:sz="4" w:space="0" w:color="auto"/>
              <w:bottom w:val="single" w:sz="4" w:space="0" w:color="auto"/>
              <w:right w:val="single" w:sz="4" w:space="0" w:color="auto"/>
            </w:tcBorders>
          </w:tcPr>
          <w:p w:rsidR="0043558D" w:rsidRPr="00632212" w:rsidRDefault="0043558D" w:rsidP="009B365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480" w:type="dxa"/>
            <w:gridSpan w:val="4"/>
            <w:tcBorders>
              <w:top w:val="single" w:sz="4" w:space="0" w:color="auto"/>
              <w:left w:val="single" w:sz="4" w:space="0" w:color="auto"/>
              <w:bottom w:val="single" w:sz="4" w:space="0" w:color="auto"/>
            </w:tcBorders>
          </w:tcPr>
          <w:p w:rsidR="0043558D" w:rsidRPr="00632212" w:rsidRDefault="0043558D" w:rsidP="009B365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632212">
              <w:rPr>
                <w:rFonts w:ascii="Times New Roman" w:eastAsia="Times New Roman" w:hAnsi="Times New Roman" w:cs="Times New Roman"/>
                <w:sz w:val="28"/>
                <w:szCs w:val="28"/>
                <w:lang w:eastAsia="ru-RU"/>
              </w:rPr>
              <w:t>Адрес</w:t>
            </w:r>
          </w:p>
        </w:tc>
      </w:tr>
      <w:tr w:rsidR="0043558D" w:rsidRPr="00632212" w:rsidTr="009B3657">
        <w:tc>
          <w:tcPr>
            <w:tcW w:w="5460" w:type="dxa"/>
            <w:gridSpan w:val="8"/>
            <w:vMerge/>
            <w:tcBorders>
              <w:top w:val="single" w:sz="4" w:space="0" w:color="auto"/>
              <w:bottom w:val="single" w:sz="4" w:space="0" w:color="auto"/>
              <w:right w:val="single" w:sz="4" w:space="0" w:color="auto"/>
            </w:tcBorders>
          </w:tcPr>
          <w:p w:rsidR="0043558D" w:rsidRPr="00632212" w:rsidRDefault="0043558D" w:rsidP="009B365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480" w:type="dxa"/>
            <w:gridSpan w:val="4"/>
            <w:tcBorders>
              <w:top w:val="single" w:sz="4" w:space="0" w:color="auto"/>
              <w:left w:val="single" w:sz="4" w:space="0" w:color="auto"/>
              <w:bottom w:val="single" w:sz="4" w:space="0" w:color="auto"/>
            </w:tcBorders>
          </w:tcPr>
          <w:p w:rsidR="0043558D" w:rsidRPr="00632212" w:rsidRDefault="0043558D" w:rsidP="009B365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632212">
              <w:rPr>
                <w:rFonts w:ascii="Times New Roman" w:eastAsia="Times New Roman" w:hAnsi="Times New Roman" w:cs="Times New Roman"/>
                <w:sz w:val="28"/>
                <w:szCs w:val="28"/>
                <w:lang w:eastAsia="ru-RU"/>
              </w:rPr>
              <w:t>Телефон</w:t>
            </w:r>
          </w:p>
        </w:tc>
      </w:tr>
      <w:tr w:rsidR="0043558D" w:rsidRPr="00632212" w:rsidTr="009B3657">
        <w:tc>
          <w:tcPr>
            <w:tcW w:w="5460" w:type="dxa"/>
            <w:gridSpan w:val="8"/>
            <w:vMerge/>
            <w:tcBorders>
              <w:top w:val="single" w:sz="4" w:space="0" w:color="auto"/>
              <w:bottom w:val="single" w:sz="4" w:space="0" w:color="auto"/>
              <w:right w:val="single" w:sz="4" w:space="0" w:color="auto"/>
            </w:tcBorders>
          </w:tcPr>
          <w:p w:rsidR="0043558D" w:rsidRPr="00632212" w:rsidRDefault="0043558D" w:rsidP="009B365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480" w:type="dxa"/>
            <w:gridSpan w:val="4"/>
            <w:tcBorders>
              <w:top w:val="single" w:sz="4" w:space="0" w:color="auto"/>
              <w:left w:val="single" w:sz="4" w:space="0" w:color="auto"/>
              <w:bottom w:val="single" w:sz="4" w:space="0" w:color="auto"/>
            </w:tcBorders>
          </w:tcPr>
          <w:p w:rsidR="0043558D" w:rsidRPr="00632212" w:rsidRDefault="0043558D" w:rsidP="009B365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632212">
              <w:rPr>
                <w:rFonts w:ascii="Times New Roman" w:eastAsia="Times New Roman" w:hAnsi="Times New Roman" w:cs="Times New Roman"/>
                <w:sz w:val="28"/>
                <w:szCs w:val="28"/>
                <w:lang w:eastAsia="ru-RU"/>
              </w:rPr>
              <w:t>Факс</w:t>
            </w:r>
          </w:p>
        </w:tc>
      </w:tr>
      <w:tr w:rsidR="0043558D" w:rsidRPr="00632212" w:rsidTr="009B3657">
        <w:tc>
          <w:tcPr>
            <w:tcW w:w="5460" w:type="dxa"/>
            <w:gridSpan w:val="8"/>
            <w:vMerge/>
            <w:tcBorders>
              <w:top w:val="single" w:sz="4" w:space="0" w:color="auto"/>
              <w:bottom w:val="single" w:sz="4" w:space="0" w:color="auto"/>
              <w:right w:val="single" w:sz="4" w:space="0" w:color="auto"/>
            </w:tcBorders>
          </w:tcPr>
          <w:p w:rsidR="0043558D" w:rsidRPr="00632212" w:rsidRDefault="0043558D" w:rsidP="009B365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480" w:type="dxa"/>
            <w:gridSpan w:val="4"/>
            <w:tcBorders>
              <w:top w:val="single" w:sz="4" w:space="0" w:color="auto"/>
              <w:left w:val="single" w:sz="4" w:space="0" w:color="auto"/>
              <w:bottom w:val="single" w:sz="4" w:space="0" w:color="auto"/>
            </w:tcBorders>
          </w:tcPr>
          <w:p w:rsidR="0043558D" w:rsidRPr="00632212" w:rsidRDefault="0043558D" w:rsidP="009B365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632212">
              <w:rPr>
                <w:rFonts w:ascii="Times New Roman" w:eastAsia="Times New Roman" w:hAnsi="Times New Roman" w:cs="Times New Roman"/>
                <w:sz w:val="28"/>
                <w:szCs w:val="28"/>
                <w:lang w:eastAsia="ru-RU"/>
              </w:rPr>
              <w:t>E-mail</w:t>
            </w:r>
          </w:p>
        </w:tc>
      </w:tr>
      <w:tr w:rsidR="0043558D" w:rsidRPr="00632212" w:rsidTr="009B3657">
        <w:tc>
          <w:tcPr>
            <w:tcW w:w="5460" w:type="dxa"/>
            <w:gridSpan w:val="8"/>
            <w:vMerge w:val="restart"/>
            <w:tcBorders>
              <w:top w:val="single" w:sz="4" w:space="0" w:color="auto"/>
              <w:bottom w:val="single" w:sz="4" w:space="0" w:color="auto"/>
              <w:right w:val="single" w:sz="4" w:space="0" w:color="auto"/>
            </w:tcBorders>
          </w:tcPr>
          <w:p w:rsidR="0043558D" w:rsidRPr="00632212" w:rsidRDefault="0043558D" w:rsidP="009B365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632212">
              <w:rPr>
                <w:rFonts w:ascii="Times New Roman" w:eastAsia="Times New Roman" w:hAnsi="Times New Roman" w:cs="Times New Roman"/>
                <w:b/>
                <w:bCs/>
                <w:color w:val="26282F"/>
                <w:sz w:val="28"/>
                <w:szCs w:val="28"/>
                <w:lang w:eastAsia="ru-RU"/>
              </w:rPr>
              <w:t>6. Банковские реквизиты</w:t>
            </w:r>
            <w:r w:rsidRPr="00632212">
              <w:rPr>
                <w:rFonts w:ascii="Times New Roman" w:eastAsia="Times New Roman" w:hAnsi="Times New Roman" w:cs="Times New Roman"/>
                <w:sz w:val="28"/>
                <w:szCs w:val="28"/>
                <w:lang w:eastAsia="ru-RU"/>
              </w:rPr>
              <w:t xml:space="preserve"> (может быть несколько):</w:t>
            </w:r>
          </w:p>
          <w:p w:rsidR="0043558D" w:rsidRPr="00632212" w:rsidRDefault="0043558D" w:rsidP="009B365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632212">
              <w:rPr>
                <w:rFonts w:ascii="Times New Roman" w:eastAsia="Times New Roman" w:hAnsi="Times New Roman" w:cs="Times New Roman"/>
                <w:sz w:val="28"/>
                <w:szCs w:val="28"/>
                <w:lang w:eastAsia="ru-RU"/>
              </w:rPr>
              <w:t>6.1. Наименование обслуживающего банка</w:t>
            </w:r>
          </w:p>
          <w:p w:rsidR="0043558D" w:rsidRPr="00632212" w:rsidRDefault="0043558D" w:rsidP="009B365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632212">
              <w:rPr>
                <w:rFonts w:ascii="Times New Roman" w:eastAsia="Times New Roman" w:hAnsi="Times New Roman" w:cs="Times New Roman"/>
                <w:sz w:val="28"/>
                <w:szCs w:val="28"/>
                <w:lang w:eastAsia="ru-RU"/>
              </w:rPr>
              <w:t>6.2. Расчетный счет</w:t>
            </w:r>
          </w:p>
          <w:p w:rsidR="0043558D" w:rsidRPr="00632212" w:rsidRDefault="0043558D" w:rsidP="009B365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632212">
              <w:rPr>
                <w:rFonts w:ascii="Times New Roman" w:eastAsia="Times New Roman" w:hAnsi="Times New Roman" w:cs="Times New Roman"/>
                <w:sz w:val="28"/>
                <w:szCs w:val="28"/>
                <w:lang w:eastAsia="ru-RU"/>
              </w:rPr>
              <w:t>6.3. Корреспондентский счет</w:t>
            </w:r>
          </w:p>
          <w:p w:rsidR="0043558D" w:rsidRPr="00632212" w:rsidRDefault="0043558D" w:rsidP="009B365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632212">
              <w:rPr>
                <w:rFonts w:ascii="Times New Roman" w:eastAsia="Times New Roman" w:hAnsi="Times New Roman" w:cs="Times New Roman"/>
                <w:sz w:val="28"/>
                <w:szCs w:val="28"/>
                <w:lang w:eastAsia="ru-RU"/>
              </w:rPr>
              <w:t xml:space="preserve">6.4. Код </w:t>
            </w:r>
            <w:hyperlink r:id="rId13" w:history="1">
              <w:r w:rsidRPr="00632212">
                <w:rPr>
                  <w:rFonts w:ascii="Times New Roman" w:eastAsia="Times New Roman" w:hAnsi="Times New Roman" w:cs="Times New Roman"/>
                  <w:sz w:val="28"/>
                  <w:szCs w:val="28"/>
                  <w:lang w:eastAsia="ru-RU"/>
                </w:rPr>
                <w:t>БИК</w:t>
              </w:r>
            </w:hyperlink>
          </w:p>
        </w:tc>
        <w:tc>
          <w:tcPr>
            <w:tcW w:w="4480" w:type="dxa"/>
            <w:gridSpan w:val="4"/>
            <w:tcBorders>
              <w:top w:val="single" w:sz="4" w:space="0" w:color="auto"/>
              <w:left w:val="single" w:sz="4" w:space="0" w:color="auto"/>
              <w:bottom w:val="single" w:sz="4" w:space="0" w:color="auto"/>
            </w:tcBorders>
          </w:tcPr>
          <w:p w:rsidR="0043558D" w:rsidRPr="00632212" w:rsidRDefault="0043558D" w:rsidP="009B365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43558D" w:rsidRPr="00632212" w:rsidTr="009B3657">
        <w:tc>
          <w:tcPr>
            <w:tcW w:w="5460" w:type="dxa"/>
            <w:gridSpan w:val="8"/>
            <w:vMerge/>
            <w:tcBorders>
              <w:top w:val="single" w:sz="4" w:space="0" w:color="auto"/>
              <w:bottom w:val="single" w:sz="4" w:space="0" w:color="auto"/>
              <w:right w:val="single" w:sz="4" w:space="0" w:color="auto"/>
            </w:tcBorders>
          </w:tcPr>
          <w:p w:rsidR="0043558D" w:rsidRPr="00632212" w:rsidRDefault="0043558D" w:rsidP="009B365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480" w:type="dxa"/>
            <w:gridSpan w:val="4"/>
            <w:tcBorders>
              <w:top w:val="single" w:sz="4" w:space="0" w:color="auto"/>
              <w:left w:val="single" w:sz="4" w:space="0" w:color="auto"/>
              <w:bottom w:val="single" w:sz="4" w:space="0" w:color="auto"/>
            </w:tcBorders>
          </w:tcPr>
          <w:p w:rsidR="0043558D" w:rsidRPr="00632212" w:rsidRDefault="0043558D" w:rsidP="009B365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43558D" w:rsidRPr="00632212" w:rsidTr="009B3657">
        <w:tc>
          <w:tcPr>
            <w:tcW w:w="5460" w:type="dxa"/>
            <w:gridSpan w:val="8"/>
            <w:vMerge/>
            <w:tcBorders>
              <w:top w:val="single" w:sz="4" w:space="0" w:color="auto"/>
              <w:bottom w:val="single" w:sz="4" w:space="0" w:color="auto"/>
              <w:right w:val="single" w:sz="4" w:space="0" w:color="auto"/>
            </w:tcBorders>
          </w:tcPr>
          <w:p w:rsidR="0043558D" w:rsidRPr="00632212" w:rsidRDefault="0043558D" w:rsidP="009B365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480" w:type="dxa"/>
            <w:gridSpan w:val="4"/>
            <w:tcBorders>
              <w:top w:val="single" w:sz="4" w:space="0" w:color="auto"/>
              <w:left w:val="single" w:sz="4" w:space="0" w:color="auto"/>
              <w:bottom w:val="single" w:sz="4" w:space="0" w:color="auto"/>
            </w:tcBorders>
          </w:tcPr>
          <w:p w:rsidR="0043558D" w:rsidRPr="00632212" w:rsidRDefault="0043558D" w:rsidP="009B365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43558D" w:rsidRPr="00632212" w:rsidTr="009B3657">
        <w:tc>
          <w:tcPr>
            <w:tcW w:w="5460" w:type="dxa"/>
            <w:gridSpan w:val="8"/>
            <w:vMerge/>
            <w:tcBorders>
              <w:top w:val="single" w:sz="4" w:space="0" w:color="auto"/>
              <w:bottom w:val="single" w:sz="4" w:space="0" w:color="auto"/>
              <w:right w:val="single" w:sz="4" w:space="0" w:color="auto"/>
            </w:tcBorders>
          </w:tcPr>
          <w:p w:rsidR="0043558D" w:rsidRPr="00632212" w:rsidRDefault="0043558D" w:rsidP="009B365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480" w:type="dxa"/>
            <w:gridSpan w:val="4"/>
            <w:tcBorders>
              <w:top w:val="single" w:sz="4" w:space="0" w:color="auto"/>
              <w:left w:val="single" w:sz="4" w:space="0" w:color="auto"/>
              <w:bottom w:val="single" w:sz="4" w:space="0" w:color="auto"/>
            </w:tcBorders>
          </w:tcPr>
          <w:p w:rsidR="0043558D" w:rsidRPr="00632212" w:rsidRDefault="0043558D" w:rsidP="009B365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43558D" w:rsidRPr="00632212" w:rsidTr="009B3657">
        <w:tc>
          <w:tcPr>
            <w:tcW w:w="9940" w:type="dxa"/>
            <w:gridSpan w:val="12"/>
            <w:tcBorders>
              <w:top w:val="nil"/>
              <w:left w:val="nil"/>
              <w:bottom w:val="nil"/>
              <w:right w:val="nil"/>
            </w:tcBorders>
          </w:tcPr>
          <w:p w:rsidR="0043558D" w:rsidRPr="00632212" w:rsidRDefault="0043558D" w:rsidP="009B365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43558D" w:rsidRPr="00632212" w:rsidTr="009B3657">
        <w:tc>
          <w:tcPr>
            <w:tcW w:w="9940" w:type="dxa"/>
            <w:gridSpan w:val="12"/>
            <w:tcBorders>
              <w:top w:val="nil"/>
              <w:left w:val="nil"/>
              <w:bottom w:val="nil"/>
              <w:right w:val="nil"/>
            </w:tcBorders>
          </w:tcPr>
          <w:p w:rsidR="0043558D" w:rsidRPr="00632212" w:rsidRDefault="0043558D" w:rsidP="009B365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632212">
              <w:rPr>
                <w:rFonts w:ascii="Times New Roman" w:eastAsia="Times New Roman" w:hAnsi="Times New Roman" w:cs="Times New Roman"/>
                <w:sz w:val="28"/>
                <w:szCs w:val="28"/>
                <w:lang w:eastAsia="ru-RU"/>
              </w:rPr>
              <w:t>2. Изучив документацию о торгах на право заключения договора на право размещения нестационарного объекта (торгового, общественного питания, бытового обслуживания) на зе</w:t>
            </w:r>
            <w:r>
              <w:rPr>
                <w:rFonts w:ascii="Times New Roman" w:eastAsia="Times New Roman" w:hAnsi="Times New Roman" w:cs="Times New Roman"/>
                <w:sz w:val="28"/>
                <w:szCs w:val="28"/>
                <w:lang w:eastAsia="ru-RU"/>
              </w:rPr>
              <w:t xml:space="preserve">мельном участке, </w:t>
            </w:r>
            <w:r w:rsidRPr="00632212">
              <w:rPr>
                <w:rFonts w:ascii="Times New Roman" w:eastAsia="Times New Roman" w:hAnsi="Times New Roman" w:cs="Times New Roman"/>
                <w:sz w:val="28"/>
                <w:szCs w:val="28"/>
                <w:lang w:eastAsia="ru-RU"/>
              </w:rPr>
              <w:t>государственная собственность на который не разграничена (далее торги), проект договора на право размещения нестационарного объекта (торгового, общественного питания, бытового обслуживания)   на зе</w:t>
            </w:r>
            <w:r>
              <w:rPr>
                <w:rFonts w:ascii="Times New Roman" w:eastAsia="Times New Roman" w:hAnsi="Times New Roman" w:cs="Times New Roman"/>
                <w:sz w:val="28"/>
                <w:szCs w:val="28"/>
                <w:lang w:eastAsia="ru-RU"/>
              </w:rPr>
              <w:t xml:space="preserve">мельном участке, </w:t>
            </w:r>
            <w:r w:rsidRPr="00632212">
              <w:rPr>
                <w:rFonts w:ascii="Times New Roman" w:eastAsia="Times New Roman" w:hAnsi="Times New Roman" w:cs="Times New Roman"/>
                <w:sz w:val="28"/>
                <w:szCs w:val="28"/>
                <w:lang w:eastAsia="ru-RU"/>
              </w:rPr>
              <w:t>государственная собственность на который не разграничена (далее - договор о размещении НО),</w:t>
            </w:r>
          </w:p>
        </w:tc>
      </w:tr>
      <w:tr w:rsidR="0043558D" w:rsidRPr="00632212" w:rsidTr="009B3657">
        <w:tc>
          <w:tcPr>
            <w:tcW w:w="9940" w:type="dxa"/>
            <w:gridSpan w:val="12"/>
            <w:tcBorders>
              <w:top w:val="nil"/>
              <w:left w:val="nil"/>
              <w:bottom w:val="single" w:sz="4" w:space="0" w:color="auto"/>
              <w:right w:val="nil"/>
            </w:tcBorders>
          </w:tcPr>
          <w:p w:rsidR="0043558D" w:rsidRPr="00632212" w:rsidRDefault="0043558D" w:rsidP="009B365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43558D" w:rsidRPr="00632212" w:rsidTr="009B3657">
        <w:tc>
          <w:tcPr>
            <w:tcW w:w="9940" w:type="dxa"/>
            <w:gridSpan w:val="12"/>
            <w:tcBorders>
              <w:top w:val="single" w:sz="4" w:space="0" w:color="auto"/>
              <w:left w:val="nil"/>
              <w:bottom w:val="nil"/>
              <w:right w:val="nil"/>
            </w:tcBorders>
          </w:tcPr>
          <w:p w:rsidR="0043558D" w:rsidRPr="00632212" w:rsidRDefault="0043558D" w:rsidP="009B365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32212">
              <w:rPr>
                <w:rFonts w:ascii="Times New Roman" w:eastAsia="Times New Roman" w:hAnsi="Times New Roman" w:cs="Times New Roman"/>
                <w:sz w:val="28"/>
                <w:szCs w:val="28"/>
                <w:lang w:eastAsia="ru-RU"/>
              </w:rPr>
              <w:t xml:space="preserve">наименование претендента с указанием организационно-правовой формы (для </w:t>
            </w:r>
            <w:r w:rsidRPr="00632212">
              <w:rPr>
                <w:rFonts w:ascii="Times New Roman" w:eastAsia="Times New Roman" w:hAnsi="Times New Roman" w:cs="Times New Roman"/>
                <w:sz w:val="28"/>
                <w:szCs w:val="28"/>
                <w:lang w:eastAsia="ru-RU"/>
              </w:rPr>
              <w:lastRenderedPageBreak/>
              <w:t>юридического лица); фамилия, имя, отчество, паспортные данные (для индивидуального предпринимателя)</w:t>
            </w:r>
          </w:p>
        </w:tc>
      </w:tr>
      <w:tr w:rsidR="0043558D" w:rsidRPr="00632212" w:rsidTr="009B3657">
        <w:tc>
          <w:tcPr>
            <w:tcW w:w="9940" w:type="dxa"/>
            <w:gridSpan w:val="12"/>
            <w:tcBorders>
              <w:top w:val="nil"/>
              <w:left w:val="nil"/>
              <w:bottom w:val="single" w:sz="4" w:space="0" w:color="auto"/>
              <w:right w:val="nil"/>
            </w:tcBorders>
          </w:tcPr>
          <w:p w:rsidR="0043558D" w:rsidRPr="00632212" w:rsidRDefault="0043558D" w:rsidP="009B365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43558D" w:rsidRPr="00632212" w:rsidTr="009B3657">
        <w:tc>
          <w:tcPr>
            <w:tcW w:w="9940" w:type="dxa"/>
            <w:gridSpan w:val="12"/>
            <w:tcBorders>
              <w:top w:val="single" w:sz="4" w:space="0" w:color="auto"/>
              <w:left w:val="nil"/>
              <w:bottom w:val="single" w:sz="4" w:space="0" w:color="auto"/>
              <w:right w:val="nil"/>
            </w:tcBorders>
          </w:tcPr>
          <w:p w:rsidR="0043558D" w:rsidRPr="00632212" w:rsidRDefault="0043558D" w:rsidP="009B365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43558D" w:rsidRPr="00632212" w:rsidTr="009B3657">
        <w:tc>
          <w:tcPr>
            <w:tcW w:w="9940" w:type="dxa"/>
            <w:gridSpan w:val="12"/>
            <w:tcBorders>
              <w:top w:val="single" w:sz="4" w:space="0" w:color="auto"/>
              <w:left w:val="nil"/>
              <w:bottom w:val="nil"/>
              <w:right w:val="nil"/>
            </w:tcBorders>
          </w:tcPr>
          <w:p w:rsidR="0043558D" w:rsidRPr="00632212" w:rsidRDefault="0043558D" w:rsidP="009B365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32212">
              <w:rPr>
                <w:rFonts w:ascii="Times New Roman" w:eastAsia="Times New Roman" w:hAnsi="Times New Roman" w:cs="Times New Roman"/>
                <w:sz w:val="28"/>
                <w:szCs w:val="28"/>
                <w:lang w:eastAsia="ru-RU"/>
              </w:rPr>
              <w:t>место нахождения, почтовый адрес для юридического лица, сведения о месте жительства (для индивидуального предпринимателя), номер контактного телефона</w:t>
            </w:r>
          </w:p>
        </w:tc>
      </w:tr>
      <w:tr w:rsidR="0043558D" w:rsidRPr="00632212" w:rsidTr="009B3657">
        <w:tc>
          <w:tcPr>
            <w:tcW w:w="1680" w:type="dxa"/>
            <w:gridSpan w:val="3"/>
            <w:tcBorders>
              <w:top w:val="nil"/>
              <w:left w:val="nil"/>
              <w:bottom w:val="nil"/>
              <w:right w:val="nil"/>
            </w:tcBorders>
          </w:tcPr>
          <w:p w:rsidR="0043558D" w:rsidRPr="00632212" w:rsidRDefault="0043558D" w:rsidP="009B365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32212">
              <w:rPr>
                <w:rFonts w:ascii="Times New Roman" w:eastAsia="Times New Roman" w:hAnsi="Times New Roman" w:cs="Times New Roman"/>
                <w:sz w:val="28"/>
                <w:szCs w:val="28"/>
                <w:lang w:eastAsia="ru-RU"/>
              </w:rPr>
              <w:t>в лице</w:t>
            </w:r>
          </w:p>
        </w:tc>
        <w:tc>
          <w:tcPr>
            <w:tcW w:w="8260" w:type="dxa"/>
            <w:gridSpan w:val="9"/>
            <w:tcBorders>
              <w:top w:val="nil"/>
              <w:left w:val="nil"/>
              <w:bottom w:val="single" w:sz="4" w:space="0" w:color="auto"/>
              <w:right w:val="nil"/>
            </w:tcBorders>
          </w:tcPr>
          <w:p w:rsidR="0043558D" w:rsidRPr="00632212" w:rsidRDefault="0043558D" w:rsidP="009B365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43558D" w:rsidRPr="00632212" w:rsidTr="009B3657">
        <w:tc>
          <w:tcPr>
            <w:tcW w:w="9940" w:type="dxa"/>
            <w:gridSpan w:val="12"/>
            <w:tcBorders>
              <w:top w:val="nil"/>
              <w:left w:val="nil"/>
              <w:bottom w:val="nil"/>
              <w:right w:val="nil"/>
            </w:tcBorders>
          </w:tcPr>
          <w:p w:rsidR="0043558D" w:rsidRPr="00632212" w:rsidRDefault="0043558D" w:rsidP="009B365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32212">
              <w:rPr>
                <w:rFonts w:ascii="Times New Roman" w:eastAsia="Times New Roman" w:hAnsi="Times New Roman" w:cs="Times New Roman"/>
                <w:sz w:val="28"/>
                <w:szCs w:val="28"/>
                <w:lang w:eastAsia="ru-RU"/>
              </w:rPr>
              <w:t>наименование должности, Ф.И.О. руководителя и (или) ответственного исполнителя (для юридического лица)</w:t>
            </w:r>
          </w:p>
        </w:tc>
      </w:tr>
      <w:tr w:rsidR="0043558D" w:rsidRPr="00632212" w:rsidTr="009B3657">
        <w:tc>
          <w:tcPr>
            <w:tcW w:w="9940" w:type="dxa"/>
            <w:gridSpan w:val="12"/>
            <w:tcBorders>
              <w:top w:val="nil"/>
              <w:left w:val="nil"/>
              <w:bottom w:val="nil"/>
              <w:right w:val="nil"/>
            </w:tcBorders>
          </w:tcPr>
          <w:p w:rsidR="0043558D" w:rsidRPr="00632212" w:rsidRDefault="0043558D" w:rsidP="009B365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32212">
              <w:rPr>
                <w:rFonts w:ascii="Times New Roman" w:eastAsia="Times New Roman" w:hAnsi="Times New Roman" w:cs="Times New Roman"/>
                <w:sz w:val="28"/>
                <w:szCs w:val="28"/>
                <w:lang w:eastAsia="ru-RU"/>
              </w:rPr>
              <w:t>сообщает о согласии участвовать в торгах на условиях, установленных в указанных выше документах, и направляет настоящую заявку на участие в торгах.</w:t>
            </w:r>
          </w:p>
          <w:p w:rsidR="0043558D" w:rsidRPr="00632212" w:rsidRDefault="0043558D" w:rsidP="009B365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632212">
              <w:rPr>
                <w:rFonts w:ascii="Times New Roman" w:eastAsia="Times New Roman" w:hAnsi="Times New Roman" w:cs="Times New Roman"/>
                <w:sz w:val="28"/>
                <w:szCs w:val="28"/>
                <w:lang w:eastAsia="ru-RU"/>
              </w:rPr>
              <w:t>3. Мы согласны на заключение договора о размещении НО согласно Приложению №</w:t>
            </w:r>
            <w:r>
              <w:rPr>
                <w:rFonts w:ascii="Times New Roman" w:eastAsia="Times New Roman" w:hAnsi="Times New Roman" w:cs="Times New Roman"/>
                <w:sz w:val="28"/>
                <w:szCs w:val="28"/>
                <w:lang w:eastAsia="ru-RU"/>
              </w:rPr>
              <w:t xml:space="preserve"> 4</w:t>
            </w:r>
          </w:p>
        </w:tc>
      </w:tr>
      <w:tr w:rsidR="0043558D" w:rsidRPr="00632212" w:rsidTr="009B3657">
        <w:tc>
          <w:tcPr>
            <w:tcW w:w="1680" w:type="dxa"/>
            <w:gridSpan w:val="3"/>
            <w:tcBorders>
              <w:top w:val="nil"/>
              <w:left w:val="nil"/>
              <w:bottom w:val="single" w:sz="4" w:space="0" w:color="auto"/>
              <w:right w:val="nil"/>
            </w:tcBorders>
          </w:tcPr>
          <w:p w:rsidR="0043558D" w:rsidRPr="00632212" w:rsidRDefault="0043558D" w:rsidP="009B365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8260" w:type="dxa"/>
            <w:gridSpan w:val="9"/>
            <w:tcBorders>
              <w:top w:val="nil"/>
              <w:left w:val="nil"/>
              <w:bottom w:val="nil"/>
              <w:right w:val="nil"/>
            </w:tcBorders>
          </w:tcPr>
          <w:p w:rsidR="0043558D" w:rsidRPr="00632212" w:rsidRDefault="0043558D" w:rsidP="009B365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32212">
              <w:rPr>
                <w:rFonts w:ascii="Times New Roman" w:eastAsia="Times New Roman" w:hAnsi="Times New Roman" w:cs="Times New Roman"/>
                <w:sz w:val="28"/>
                <w:szCs w:val="28"/>
                <w:lang w:eastAsia="ru-RU"/>
              </w:rPr>
              <w:t>к документации о торгах.</w:t>
            </w:r>
          </w:p>
        </w:tc>
      </w:tr>
      <w:tr w:rsidR="0043558D" w:rsidRPr="00632212" w:rsidTr="009B3657">
        <w:tc>
          <w:tcPr>
            <w:tcW w:w="9940" w:type="dxa"/>
            <w:gridSpan w:val="12"/>
            <w:tcBorders>
              <w:top w:val="nil"/>
              <w:left w:val="nil"/>
              <w:bottom w:val="nil"/>
              <w:right w:val="nil"/>
            </w:tcBorders>
          </w:tcPr>
          <w:p w:rsidR="0043558D" w:rsidRPr="00632212" w:rsidRDefault="0043558D" w:rsidP="009B365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632212">
              <w:rPr>
                <w:rFonts w:ascii="Times New Roman" w:eastAsia="Times New Roman" w:hAnsi="Times New Roman" w:cs="Times New Roman"/>
                <w:sz w:val="28"/>
                <w:szCs w:val="28"/>
                <w:lang w:eastAsia="ru-RU"/>
              </w:rPr>
              <w:t>4. Если по итогам торгов организатор предложит нам заключить договор, мы обязуемся обеспечить выполнение всех обязательств в соответствии с требованиями документации о торгах.</w:t>
            </w:r>
          </w:p>
          <w:p w:rsidR="0043558D" w:rsidRPr="00632212" w:rsidRDefault="0043558D" w:rsidP="009B365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632212">
              <w:rPr>
                <w:rFonts w:ascii="Times New Roman" w:eastAsia="Times New Roman" w:hAnsi="Times New Roman" w:cs="Times New Roman"/>
                <w:sz w:val="28"/>
                <w:szCs w:val="28"/>
                <w:lang w:eastAsia="ru-RU"/>
              </w:rPr>
              <w:t>5. Настоящей заявкой на участие в торгах сообщаем, что: в отношении</w:t>
            </w:r>
          </w:p>
        </w:tc>
      </w:tr>
      <w:tr w:rsidR="0043558D" w:rsidRPr="00632212" w:rsidTr="009B3657">
        <w:tc>
          <w:tcPr>
            <w:tcW w:w="9940" w:type="dxa"/>
            <w:gridSpan w:val="12"/>
            <w:tcBorders>
              <w:top w:val="nil"/>
              <w:left w:val="nil"/>
              <w:bottom w:val="single" w:sz="4" w:space="0" w:color="auto"/>
              <w:right w:val="nil"/>
            </w:tcBorders>
          </w:tcPr>
          <w:p w:rsidR="0043558D" w:rsidRPr="00632212" w:rsidRDefault="0043558D" w:rsidP="009B365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43558D" w:rsidRPr="00632212" w:rsidTr="009B3657">
        <w:tc>
          <w:tcPr>
            <w:tcW w:w="9940" w:type="dxa"/>
            <w:gridSpan w:val="12"/>
            <w:tcBorders>
              <w:top w:val="single" w:sz="4" w:space="0" w:color="auto"/>
              <w:left w:val="nil"/>
              <w:bottom w:val="nil"/>
              <w:right w:val="nil"/>
            </w:tcBorders>
          </w:tcPr>
          <w:p w:rsidR="0043558D" w:rsidRPr="00632212" w:rsidRDefault="0043558D" w:rsidP="009B365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32212">
              <w:rPr>
                <w:rFonts w:ascii="Times New Roman" w:eastAsia="Times New Roman" w:hAnsi="Times New Roman" w:cs="Times New Roman"/>
                <w:sz w:val="28"/>
                <w:szCs w:val="28"/>
                <w:lang w:eastAsia="ru-RU"/>
              </w:rPr>
              <w:t>(наименование претендента организационно-правовой форме (для юридических лиц), наименование индивидуального предпринимателя)</w:t>
            </w:r>
          </w:p>
        </w:tc>
      </w:tr>
      <w:tr w:rsidR="0043558D" w:rsidRPr="00632212" w:rsidTr="009B3657">
        <w:tc>
          <w:tcPr>
            <w:tcW w:w="9940" w:type="dxa"/>
            <w:gridSpan w:val="12"/>
            <w:tcBorders>
              <w:top w:val="nil"/>
              <w:left w:val="nil"/>
              <w:bottom w:val="nil"/>
              <w:right w:val="nil"/>
            </w:tcBorders>
          </w:tcPr>
          <w:p w:rsidR="0043558D" w:rsidRPr="00632212" w:rsidRDefault="0043558D" w:rsidP="009B365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32212">
              <w:rPr>
                <w:rFonts w:ascii="Times New Roman" w:eastAsia="Times New Roman" w:hAnsi="Times New Roman" w:cs="Times New Roman"/>
                <w:sz w:val="28"/>
                <w:szCs w:val="28"/>
                <w:lang w:eastAsia="ru-RU"/>
              </w:rPr>
              <w:t>не проводится процедура ликвидации;</w:t>
            </w:r>
          </w:p>
          <w:p w:rsidR="0043558D" w:rsidRPr="00632212" w:rsidRDefault="0043558D" w:rsidP="009B365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632212">
              <w:rPr>
                <w:rFonts w:ascii="Times New Roman" w:eastAsia="Times New Roman" w:hAnsi="Times New Roman" w:cs="Times New Roman"/>
                <w:sz w:val="28"/>
                <w:szCs w:val="28"/>
                <w:lang w:eastAsia="ru-RU"/>
              </w:rPr>
              <w:t>отсутствует решение арбитражного суда о признании банкротом и об открытии конкурсного производства;</w:t>
            </w:r>
          </w:p>
          <w:p w:rsidR="0043558D" w:rsidRPr="00632212" w:rsidRDefault="0043558D" w:rsidP="009B365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632212">
              <w:rPr>
                <w:rFonts w:ascii="Times New Roman" w:eastAsia="Times New Roman" w:hAnsi="Times New Roman" w:cs="Times New Roman"/>
                <w:sz w:val="28"/>
                <w:szCs w:val="28"/>
                <w:lang w:eastAsia="ru-RU"/>
              </w:rPr>
              <w:t>деятельность не приостановлена;</w:t>
            </w:r>
          </w:p>
          <w:p w:rsidR="0043558D" w:rsidRPr="00632212" w:rsidRDefault="0043558D" w:rsidP="009B365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632212">
              <w:rPr>
                <w:rFonts w:ascii="Times New Roman" w:eastAsia="Times New Roman" w:hAnsi="Times New Roman" w:cs="Times New Roman"/>
                <w:sz w:val="28"/>
                <w:szCs w:val="28"/>
                <w:lang w:eastAsia="ru-RU"/>
              </w:rPr>
              <w:t>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указанных лиц по данным бухгалтерской отчетности за последний отчетный период, при условии, что указанные лица не обжалуют наличие указанной задолженности в соответствии с законодательством Российской Федерации.</w:t>
            </w:r>
          </w:p>
          <w:p w:rsidR="0043558D" w:rsidRPr="00632212" w:rsidRDefault="0043558D" w:rsidP="009B365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632212">
              <w:rPr>
                <w:rFonts w:ascii="Times New Roman" w:eastAsia="Times New Roman" w:hAnsi="Times New Roman" w:cs="Times New Roman"/>
                <w:sz w:val="28"/>
                <w:szCs w:val="28"/>
                <w:lang w:eastAsia="ru-RU"/>
              </w:rPr>
              <w:t>6. Настоящим гарантируем достоверность представленной нами в заявке на участие в торгах информации и подтверждаем право организатора торгов, не противоречащее требованию формирования равных для всех участников размещения заказа условий, запрашивать у нас, в уполномоченных органах власти и у упомянутых в нашей заявке на участие в торгах юридических и физических лиц информацию, уточняющую представленные нами в ней сведения.</w:t>
            </w:r>
          </w:p>
          <w:p w:rsidR="0043558D" w:rsidRPr="00632212" w:rsidRDefault="0043558D" w:rsidP="009B365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632212">
              <w:rPr>
                <w:rFonts w:ascii="Times New Roman" w:eastAsia="Times New Roman" w:hAnsi="Times New Roman" w:cs="Times New Roman"/>
                <w:sz w:val="28"/>
                <w:szCs w:val="28"/>
                <w:lang w:eastAsia="ru-RU"/>
              </w:rPr>
              <w:t xml:space="preserve">7. В случае если по итогам торгов организатор предложит нам заключить договор, мы берем на себя обязательство подписать договор на право размещения НО в соответствии с требованиями документации о торгах и </w:t>
            </w:r>
            <w:r w:rsidRPr="00632212">
              <w:rPr>
                <w:rFonts w:ascii="Times New Roman" w:eastAsia="Times New Roman" w:hAnsi="Times New Roman" w:cs="Times New Roman"/>
                <w:sz w:val="28"/>
                <w:szCs w:val="28"/>
                <w:lang w:eastAsia="ru-RU"/>
              </w:rPr>
              <w:lastRenderedPageBreak/>
              <w:t>условиями наших предложений.</w:t>
            </w:r>
          </w:p>
          <w:p w:rsidR="0043558D" w:rsidRPr="00632212" w:rsidRDefault="0043558D" w:rsidP="009B365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632212">
              <w:rPr>
                <w:rFonts w:ascii="Times New Roman" w:eastAsia="Times New Roman" w:hAnsi="Times New Roman" w:cs="Times New Roman"/>
                <w:sz w:val="28"/>
                <w:szCs w:val="28"/>
                <w:lang w:eastAsia="ru-RU"/>
              </w:rPr>
              <w:t>8. В случае если мы будем признаны единственным участником торгов, мы обязуемся подписать договор о размещении НО в соответствии с требованиями документации по согласованной с организатором цене, не ниже начальной (минимальной) цены, указанной в извещении о проведении торгов и документации о торгах.</w:t>
            </w:r>
          </w:p>
          <w:p w:rsidR="0043558D" w:rsidRPr="00632212" w:rsidRDefault="0043558D" w:rsidP="009B365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632212">
              <w:rPr>
                <w:rFonts w:ascii="Times New Roman" w:eastAsia="Times New Roman" w:hAnsi="Times New Roman" w:cs="Times New Roman"/>
                <w:sz w:val="28"/>
                <w:szCs w:val="28"/>
                <w:lang w:eastAsia="ru-RU"/>
              </w:rPr>
              <w:t>9. Мы согласны с тем, что в случае признания нас победителем торгов и нашего уклонения от подписания протокола торгов, внесённая нами сумма обеспечения заявки на участие в торгах нам не возвращается.</w:t>
            </w:r>
          </w:p>
          <w:p w:rsidR="0043558D" w:rsidRPr="00632212" w:rsidRDefault="0043558D" w:rsidP="009B365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32212">
              <w:rPr>
                <w:rFonts w:ascii="Times New Roman" w:eastAsia="Times New Roman" w:hAnsi="Times New Roman" w:cs="Times New Roman"/>
                <w:sz w:val="28"/>
                <w:szCs w:val="28"/>
                <w:lang w:eastAsia="ru-RU"/>
              </w:rPr>
              <w:t>10. Сообщаем, что для оперативн</w:t>
            </w:r>
            <w:r>
              <w:rPr>
                <w:rFonts w:ascii="Times New Roman" w:eastAsia="Times New Roman" w:hAnsi="Times New Roman" w:cs="Times New Roman"/>
                <w:sz w:val="28"/>
                <w:szCs w:val="28"/>
                <w:lang w:eastAsia="ru-RU"/>
              </w:rPr>
              <w:t xml:space="preserve">ого уведомления нас по вопросам </w:t>
            </w:r>
            <w:r w:rsidRPr="00632212">
              <w:rPr>
                <w:rFonts w:ascii="Times New Roman" w:eastAsia="Times New Roman" w:hAnsi="Times New Roman" w:cs="Times New Roman"/>
                <w:sz w:val="28"/>
                <w:szCs w:val="28"/>
                <w:lang w:eastAsia="ru-RU"/>
              </w:rPr>
              <w:t>организационного</w:t>
            </w:r>
          </w:p>
        </w:tc>
      </w:tr>
      <w:tr w:rsidR="0043558D" w:rsidRPr="00632212" w:rsidTr="009B3657">
        <w:tc>
          <w:tcPr>
            <w:tcW w:w="7560" w:type="dxa"/>
            <w:gridSpan w:val="11"/>
            <w:tcBorders>
              <w:top w:val="nil"/>
              <w:left w:val="nil"/>
              <w:bottom w:val="nil"/>
              <w:right w:val="nil"/>
            </w:tcBorders>
          </w:tcPr>
          <w:p w:rsidR="0043558D" w:rsidRPr="00632212" w:rsidRDefault="0043558D" w:rsidP="009B365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32212">
              <w:rPr>
                <w:rFonts w:ascii="Times New Roman" w:eastAsia="Times New Roman" w:hAnsi="Times New Roman" w:cs="Times New Roman"/>
                <w:sz w:val="28"/>
                <w:szCs w:val="28"/>
                <w:lang w:eastAsia="ru-RU"/>
              </w:rPr>
              <w:lastRenderedPageBreak/>
              <w:t>характера и взаимодействия с организатором нами уполном</w:t>
            </w:r>
            <w:r>
              <w:rPr>
                <w:rFonts w:ascii="Times New Roman" w:eastAsia="Times New Roman" w:hAnsi="Times New Roman" w:cs="Times New Roman"/>
                <w:sz w:val="28"/>
                <w:szCs w:val="28"/>
                <w:lang w:eastAsia="ru-RU"/>
              </w:rPr>
              <w:t>очен</w:t>
            </w:r>
          </w:p>
        </w:tc>
        <w:tc>
          <w:tcPr>
            <w:tcW w:w="2380" w:type="dxa"/>
            <w:tcBorders>
              <w:top w:val="nil"/>
              <w:left w:val="nil"/>
              <w:bottom w:val="single" w:sz="4" w:space="0" w:color="auto"/>
              <w:right w:val="nil"/>
            </w:tcBorders>
          </w:tcPr>
          <w:p w:rsidR="0043558D" w:rsidRPr="00632212" w:rsidRDefault="0043558D" w:rsidP="009B365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43558D" w:rsidRPr="00632212" w:rsidTr="009B3657">
        <w:tc>
          <w:tcPr>
            <w:tcW w:w="9940" w:type="dxa"/>
            <w:gridSpan w:val="12"/>
            <w:tcBorders>
              <w:top w:val="nil"/>
              <w:left w:val="nil"/>
              <w:bottom w:val="single" w:sz="4" w:space="0" w:color="auto"/>
              <w:right w:val="nil"/>
            </w:tcBorders>
          </w:tcPr>
          <w:p w:rsidR="0043558D" w:rsidRPr="00632212" w:rsidRDefault="0043558D" w:rsidP="009B365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43558D" w:rsidRPr="00632212" w:rsidTr="009B3657">
        <w:tc>
          <w:tcPr>
            <w:tcW w:w="9940" w:type="dxa"/>
            <w:gridSpan w:val="12"/>
            <w:tcBorders>
              <w:top w:val="nil"/>
              <w:left w:val="nil"/>
              <w:bottom w:val="nil"/>
              <w:right w:val="nil"/>
            </w:tcBorders>
          </w:tcPr>
          <w:p w:rsidR="0043558D" w:rsidRPr="00632212" w:rsidRDefault="0043558D" w:rsidP="009B365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32212">
              <w:rPr>
                <w:rFonts w:ascii="Times New Roman" w:eastAsia="Times New Roman" w:hAnsi="Times New Roman" w:cs="Times New Roman"/>
                <w:sz w:val="28"/>
                <w:szCs w:val="28"/>
                <w:lang w:eastAsia="ru-RU"/>
              </w:rPr>
              <w:t>(указать Ф.И.О. полностью, должность и контактную информацию уполномоченного лица, включая телефон, факс (с указанием кода), адрес).</w:t>
            </w:r>
          </w:p>
        </w:tc>
      </w:tr>
      <w:tr w:rsidR="0043558D" w:rsidRPr="00632212" w:rsidTr="009B3657">
        <w:tc>
          <w:tcPr>
            <w:tcW w:w="9940" w:type="dxa"/>
            <w:gridSpan w:val="12"/>
            <w:tcBorders>
              <w:top w:val="nil"/>
              <w:left w:val="nil"/>
              <w:bottom w:val="nil"/>
              <w:right w:val="nil"/>
            </w:tcBorders>
          </w:tcPr>
          <w:p w:rsidR="0043558D" w:rsidRPr="00632212" w:rsidRDefault="0043558D" w:rsidP="009B365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32212">
              <w:rPr>
                <w:rFonts w:ascii="Times New Roman" w:eastAsia="Times New Roman" w:hAnsi="Times New Roman" w:cs="Times New Roman"/>
                <w:sz w:val="28"/>
                <w:szCs w:val="28"/>
                <w:lang w:eastAsia="ru-RU"/>
              </w:rPr>
              <w:t>Все сведения о проведении торгов просим сообщать указанному уполномоченному лицу.</w:t>
            </w:r>
          </w:p>
          <w:p w:rsidR="0043558D" w:rsidRPr="00632212" w:rsidRDefault="0043558D" w:rsidP="009B365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632212">
              <w:rPr>
                <w:rFonts w:ascii="Times New Roman" w:eastAsia="Times New Roman" w:hAnsi="Times New Roman" w:cs="Times New Roman"/>
                <w:sz w:val="28"/>
                <w:szCs w:val="28"/>
                <w:lang w:eastAsia="ru-RU"/>
              </w:rPr>
              <w:t>11. В случае присуждения нам права заключить договор, в период с даты получения проекта договора и до подписания официального договора, настоящая заявка на участие в торгах будет носить характер предварительного заключенного нами и организатором договора на условиях наших предложений.</w:t>
            </w:r>
          </w:p>
          <w:p w:rsidR="0043558D" w:rsidRPr="00632212" w:rsidRDefault="0043558D" w:rsidP="009B365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632212">
              <w:rPr>
                <w:rFonts w:ascii="Times New Roman" w:eastAsia="Times New Roman" w:hAnsi="Times New Roman" w:cs="Times New Roman"/>
                <w:sz w:val="28"/>
                <w:szCs w:val="28"/>
                <w:lang w:eastAsia="ru-RU"/>
              </w:rPr>
              <w:t>12. Корреспонденцию в наш адрес просим направлять по адресу:</w:t>
            </w:r>
          </w:p>
        </w:tc>
      </w:tr>
      <w:tr w:rsidR="0043558D" w:rsidRPr="00632212" w:rsidTr="009B3657">
        <w:tc>
          <w:tcPr>
            <w:tcW w:w="9940" w:type="dxa"/>
            <w:gridSpan w:val="12"/>
            <w:tcBorders>
              <w:top w:val="nil"/>
              <w:left w:val="nil"/>
              <w:bottom w:val="single" w:sz="4" w:space="0" w:color="auto"/>
              <w:right w:val="nil"/>
            </w:tcBorders>
          </w:tcPr>
          <w:p w:rsidR="0043558D" w:rsidRPr="00632212" w:rsidRDefault="0043558D" w:rsidP="009B365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43558D" w:rsidRPr="00632212" w:rsidTr="009B3657">
        <w:tc>
          <w:tcPr>
            <w:tcW w:w="9940" w:type="dxa"/>
            <w:gridSpan w:val="12"/>
            <w:tcBorders>
              <w:top w:val="single" w:sz="4" w:space="0" w:color="auto"/>
              <w:left w:val="nil"/>
              <w:bottom w:val="single" w:sz="4" w:space="0" w:color="auto"/>
              <w:right w:val="nil"/>
            </w:tcBorders>
          </w:tcPr>
          <w:p w:rsidR="0043558D" w:rsidRPr="00632212" w:rsidRDefault="0043558D" w:rsidP="009B3657">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632212">
              <w:rPr>
                <w:rFonts w:ascii="Times New Roman" w:eastAsia="Times New Roman" w:hAnsi="Times New Roman" w:cs="Times New Roman"/>
                <w:sz w:val="28"/>
                <w:szCs w:val="28"/>
                <w:lang w:eastAsia="ru-RU"/>
              </w:rPr>
              <w:t>.</w:t>
            </w:r>
          </w:p>
        </w:tc>
      </w:tr>
      <w:tr w:rsidR="0043558D" w:rsidRPr="00632212" w:rsidTr="009B3657">
        <w:tc>
          <w:tcPr>
            <w:tcW w:w="9940" w:type="dxa"/>
            <w:gridSpan w:val="12"/>
            <w:tcBorders>
              <w:top w:val="single" w:sz="4" w:space="0" w:color="auto"/>
              <w:left w:val="nil"/>
              <w:bottom w:val="nil"/>
              <w:right w:val="nil"/>
            </w:tcBorders>
          </w:tcPr>
          <w:p w:rsidR="0043558D" w:rsidRPr="00632212" w:rsidRDefault="0043558D" w:rsidP="009B365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632212">
              <w:rPr>
                <w:rFonts w:ascii="Times New Roman" w:eastAsia="Times New Roman" w:hAnsi="Times New Roman" w:cs="Times New Roman"/>
                <w:sz w:val="28"/>
                <w:szCs w:val="28"/>
                <w:lang w:eastAsia="ru-RU"/>
              </w:rPr>
              <w:t>13. К настоящей заявке на участие в торгах прилагаются документы, являющиеся неотъемлемой частью нашей заявки на участие в торгах:</w:t>
            </w:r>
          </w:p>
          <w:p w:rsidR="0043558D" w:rsidRPr="00632212" w:rsidRDefault="0043558D" w:rsidP="009B365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632212">
              <w:rPr>
                <w:rFonts w:ascii="Times New Roman" w:eastAsia="Times New Roman" w:hAnsi="Times New Roman" w:cs="Times New Roman"/>
                <w:sz w:val="28"/>
                <w:szCs w:val="28"/>
                <w:lang w:eastAsia="ru-RU"/>
              </w:rPr>
              <w:t>1) оригинал платежного документа с отметкой банка плательщика об исполнении для подтверждения перечисления претендентом установленного в извещении о проведении торгов задатка, в счет обеспечения обязательств по договору;</w:t>
            </w:r>
          </w:p>
          <w:p w:rsidR="0043558D" w:rsidRPr="00632212" w:rsidRDefault="0043558D" w:rsidP="009B365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632212">
              <w:rPr>
                <w:rFonts w:ascii="Times New Roman" w:eastAsia="Times New Roman" w:hAnsi="Times New Roman" w:cs="Times New Roman"/>
                <w:sz w:val="28"/>
                <w:szCs w:val="28"/>
                <w:lang w:eastAsia="ru-RU"/>
              </w:rPr>
              <w:t>2) эскиз (дизайн-проект) нестационарного объекта, утвержденный Отделом архитектуры;</w:t>
            </w:r>
          </w:p>
          <w:p w:rsidR="0043558D" w:rsidRPr="00632212" w:rsidRDefault="0043558D" w:rsidP="009B365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632212">
              <w:rPr>
                <w:rFonts w:ascii="Times New Roman" w:eastAsia="Times New Roman" w:hAnsi="Times New Roman" w:cs="Times New Roman"/>
                <w:sz w:val="28"/>
                <w:szCs w:val="28"/>
                <w:lang w:eastAsia="ru-RU"/>
              </w:rPr>
              <w:t>3) оригинал полученной не ранее чем за один месяц до дня проведения торгов выписки из единого государственного реестра юридических лиц; выписки из единого государственного реестра индивидуальных предпринимателей (для индивидуального предпринимателя);</w:t>
            </w:r>
          </w:p>
          <w:p w:rsidR="0043558D" w:rsidRPr="00632212" w:rsidRDefault="0043558D" w:rsidP="009B365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632212">
              <w:rPr>
                <w:rFonts w:ascii="Times New Roman" w:eastAsia="Times New Roman" w:hAnsi="Times New Roman" w:cs="Times New Roman"/>
                <w:sz w:val="28"/>
                <w:szCs w:val="28"/>
                <w:lang w:eastAsia="ru-RU"/>
              </w:rPr>
              <w:t xml:space="preserve">4) документ, подтверждающий полномочия лица на осуществление действий от имени претендента на участие в торгах - юридического лица (копия решения (приказа) о назначении или об избрании на должность, в соответствии с которым такое физическое лицо обладает правом действовать от имени претендента на участие в торгах без доверенности. В случае если от имени претендента на участие в торгах действует иное лицо, заявка на участие в конкурсе должна содержать также оригинал доверенности на осуществление </w:t>
            </w:r>
            <w:r w:rsidRPr="00632212">
              <w:rPr>
                <w:rFonts w:ascii="Times New Roman" w:eastAsia="Times New Roman" w:hAnsi="Times New Roman" w:cs="Times New Roman"/>
                <w:sz w:val="28"/>
                <w:szCs w:val="28"/>
                <w:lang w:eastAsia="ru-RU"/>
              </w:rPr>
              <w:lastRenderedPageBreak/>
              <w:t>действий от имени претендента на участие в торгах или нотариально заверенную копию такой доверенности. В случае если указанная доверенность подписана лицом, уполномоченным руководителем претендента на участие в торгах, заявка на участие в конкурсе должна содержать также документ, подтверждающий полномочия такого лица;</w:t>
            </w:r>
          </w:p>
          <w:p w:rsidR="0043558D" w:rsidRPr="00632212" w:rsidRDefault="0043558D" w:rsidP="009B365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632212">
              <w:rPr>
                <w:rFonts w:ascii="Times New Roman" w:eastAsia="Times New Roman" w:hAnsi="Times New Roman" w:cs="Times New Roman"/>
                <w:sz w:val="28"/>
                <w:szCs w:val="28"/>
                <w:lang w:eastAsia="ru-RU"/>
              </w:rPr>
              <w:t>5) копия документа, удостоверяющего личность претендента на участие в торгах, являющегося индивидуальным предпринимателем, либо личность представителя юридического лица или индивидуального предпринимателя;</w:t>
            </w:r>
          </w:p>
          <w:p w:rsidR="0043558D" w:rsidRPr="00632212" w:rsidRDefault="0043558D" w:rsidP="009B365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632212">
              <w:rPr>
                <w:rFonts w:ascii="Times New Roman" w:eastAsia="Times New Roman" w:hAnsi="Times New Roman" w:cs="Times New Roman"/>
                <w:sz w:val="28"/>
                <w:szCs w:val="28"/>
                <w:lang w:eastAsia="ru-RU"/>
              </w:rPr>
              <w:t>6) оригинал справки о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выданная налоговым органом.</w:t>
            </w:r>
          </w:p>
          <w:p w:rsidR="0043558D" w:rsidRPr="00632212" w:rsidRDefault="0043558D" w:rsidP="009B365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632212">
              <w:rPr>
                <w:rFonts w:ascii="Times New Roman" w:eastAsia="Times New Roman" w:hAnsi="Times New Roman" w:cs="Times New Roman"/>
                <w:sz w:val="28"/>
                <w:szCs w:val="28"/>
                <w:lang w:eastAsia="ru-RU"/>
              </w:rPr>
              <w:t xml:space="preserve">15. В случае если претендент на участие в торгах представляет заявки по двум и более лотам, возможно предоставление оригиналов документов, указанных в </w:t>
            </w:r>
            <w:hyperlink w:anchor="sub_2001302" w:history="1">
              <w:r w:rsidRPr="00632212">
                <w:rPr>
                  <w:rFonts w:ascii="Times New Roman" w:eastAsia="Times New Roman" w:hAnsi="Times New Roman" w:cs="Times New Roman"/>
                  <w:sz w:val="28"/>
                  <w:szCs w:val="28"/>
                  <w:lang w:eastAsia="ru-RU"/>
                </w:rPr>
                <w:t>подпунктах 2</w:t>
              </w:r>
            </w:hyperlink>
            <w:r w:rsidRPr="00632212">
              <w:rPr>
                <w:rFonts w:ascii="Times New Roman" w:eastAsia="Times New Roman" w:hAnsi="Times New Roman" w:cs="Times New Roman"/>
                <w:sz w:val="28"/>
                <w:szCs w:val="28"/>
                <w:lang w:eastAsia="ru-RU"/>
              </w:rPr>
              <w:t xml:space="preserve">, </w:t>
            </w:r>
            <w:hyperlink w:anchor="sub_2001203" w:history="1">
              <w:r w:rsidRPr="00632212">
                <w:rPr>
                  <w:rFonts w:ascii="Times New Roman" w:eastAsia="Times New Roman" w:hAnsi="Times New Roman" w:cs="Times New Roman"/>
                  <w:sz w:val="28"/>
                  <w:szCs w:val="28"/>
                  <w:lang w:eastAsia="ru-RU"/>
                </w:rPr>
                <w:t>3</w:t>
              </w:r>
            </w:hyperlink>
            <w:r w:rsidRPr="00632212">
              <w:rPr>
                <w:rFonts w:ascii="Times New Roman" w:eastAsia="Times New Roman" w:hAnsi="Times New Roman" w:cs="Times New Roman"/>
                <w:sz w:val="28"/>
                <w:szCs w:val="28"/>
                <w:lang w:eastAsia="ru-RU"/>
              </w:rPr>
              <w:t>, 6 пункта 14 заявки только в отношении одного из лотов и предоставление копий документов, указанных в подпунктах 2, 3, 6 пункта 14 заявки в отношении последующих лотов.</w:t>
            </w:r>
          </w:p>
        </w:tc>
      </w:tr>
      <w:tr w:rsidR="0043558D" w:rsidRPr="00632212" w:rsidTr="009B3657">
        <w:tc>
          <w:tcPr>
            <w:tcW w:w="9940" w:type="dxa"/>
            <w:gridSpan w:val="12"/>
            <w:tcBorders>
              <w:top w:val="nil"/>
              <w:left w:val="nil"/>
              <w:bottom w:val="nil"/>
              <w:right w:val="nil"/>
            </w:tcBorders>
          </w:tcPr>
          <w:p w:rsidR="0043558D" w:rsidRPr="00632212" w:rsidRDefault="0043558D" w:rsidP="009B365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43558D" w:rsidRPr="00632212" w:rsidTr="009B3657">
        <w:tc>
          <w:tcPr>
            <w:tcW w:w="560" w:type="dxa"/>
            <w:tcBorders>
              <w:top w:val="nil"/>
              <w:left w:val="nil"/>
              <w:bottom w:val="nil"/>
              <w:right w:val="nil"/>
            </w:tcBorders>
          </w:tcPr>
          <w:p w:rsidR="0043558D" w:rsidRPr="00632212" w:rsidRDefault="0043558D" w:rsidP="009B3657">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632212">
              <w:rPr>
                <w:rFonts w:ascii="Times New Roman" w:eastAsia="Times New Roman" w:hAnsi="Times New Roman" w:cs="Times New Roman"/>
                <w:sz w:val="28"/>
                <w:szCs w:val="28"/>
                <w:lang w:eastAsia="ru-RU"/>
              </w:rPr>
              <w:t>"</w:t>
            </w:r>
          </w:p>
        </w:tc>
        <w:tc>
          <w:tcPr>
            <w:tcW w:w="560" w:type="dxa"/>
            <w:tcBorders>
              <w:top w:val="nil"/>
              <w:left w:val="nil"/>
              <w:bottom w:val="single" w:sz="4" w:space="0" w:color="auto"/>
              <w:right w:val="nil"/>
            </w:tcBorders>
          </w:tcPr>
          <w:p w:rsidR="0043558D" w:rsidRPr="00632212" w:rsidRDefault="0043558D" w:rsidP="009B365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560" w:type="dxa"/>
            <w:tcBorders>
              <w:top w:val="nil"/>
              <w:left w:val="nil"/>
              <w:bottom w:val="nil"/>
              <w:right w:val="nil"/>
            </w:tcBorders>
          </w:tcPr>
          <w:p w:rsidR="0043558D" w:rsidRPr="00632212" w:rsidRDefault="0043558D" w:rsidP="009B365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32212">
              <w:rPr>
                <w:rFonts w:ascii="Times New Roman" w:eastAsia="Times New Roman" w:hAnsi="Times New Roman" w:cs="Times New Roman"/>
                <w:sz w:val="28"/>
                <w:szCs w:val="28"/>
                <w:lang w:eastAsia="ru-RU"/>
              </w:rPr>
              <w:t>"</w:t>
            </w:r>
          </w:p>
        </w:tc>
        <w:tc>
          <w:tcPr>
            <w:tcW w:w="1680" w:type="dxa"/>
            <w:gridSpan w:val="3"/>
            <w:tcBorders>
              <w:top w:val="nil"/>
              <w:left w:val="nil"/>
              <w:bottom w:val="single" w:sz="4" w:space="0" w:color="auto"/>
              <w:right w:val="nil"/>
            </w:tcBorders>
          </w:tcPr>
          <w:p w:rsidR="0043558D" w:rsidRPr="00632212" w:rsidRDefault="0043558D" w:rsidP="009B365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3360" w:type="dxa"/>
            <w:gridSpan w:val="4"/>
            <w:tcBorders>
              <w:top w:val="nil"/>
              <w:left w:val="nil"/>
              <w:bottom w:val="nil"/>
              <w:right w:val="nil"/>
            </w:tcBorders>
          </w:tcPr>
          <w:p w:rsidR="0043558D" w:rsidRPr="00632212" w:rsidRDefault="0043558D" w:rsidP="009B365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3220" w:type="dxa"/>
            <w:gridSpan w:val="2"/>
            <w:tcBorders>
              <w:top w:val="nil"/>
              <w:left w:val="nil"/>
              <w:bottom w:val="single" w:sz="4" w:space="0" w:color="auto"/>
              <w:right w:val="nil"/>
            </w:tcBorders>
          </w:tcPr>
          <w:p w:rsidR="0043558D" w:rsidRPr="00632212" w:rsidRDefault="0043558D" w:rsidP="009B365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43558D" w:rsidRPr="00632212" w:rsidTr="009B3657">
        <w:tc>
          <w:tcPr>
            <w:tcW w:w="6720" w:type="dxa"/>
            <w:gridSpan w:val="10"/>
            <w:tcBorders>
              <w:top w:val="nil"/>
              <w:left w:val="nil"/>
              <w:bottom w:val="nil"/>
              <w:right w:val="nil"/>
            </w:tcBorders>
          </w:tcPr>
          <w:p w:rsidR="0043558D" w:rsidRPr="00632212" w:rsidRDefault="0043558D" w:rsidP="009B365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3220" w:type="dxa"/>
            <w:gridSpan w:val="2"/>
            <w:tcBorders>
              <w:top w:val="single" w:sz="4" w:space="0" w:color="auto"/>
              <w:left w:val="nil"/>
              <w:bottom w:val="nil"/>
              <w:right w:val="nil"/>
            </w:tcBorders>
          </w:tcPr>
          <w:p w:rsidR="0043558D" w:rsidRPr="00632212" w:rsidRDefault="0043558D" w:rsidP="009B365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32212">
              <w:rPr>
                <w:rFonts w:ascii="Times New Roman" w:eastAsia="Times New Roman" w:hAnsi="Times New Roman" w:cs="Times New Roman"/>
                <w:sz w:val="28"/>
                <w:szCs w:val="28"/>
                <w:lang w:eastAsia="ru-RU"/>
              </w:rPr>
              <w:t>Подпись</w:t>
            </w:r>
          </w:p>
        </w:tc>
      </w:tr>
    </w:tbl>
    <w:p w:rsidR="0043558D" w:rsidRPr="006071C7" w:rsidRDefault="0043558D" w:rsidP="0043558D">
      <w:pPr>
        <w:pStyle w:val="a3"/>
        <w:jc w:val="both"/>
        <w:rPr>
          <w:rFonts w:ascii="Times New Roman" w:eastAsia="Times New Roman" w:hAnsi="Times New Roman" w:cs="Times New Roman"/>
          <w:sz w:val="28"/>
          <w:szCs w:val="28"/>
          <w:lang w:eastAsia="ru-RU"/>
        </w:rPr>
      </w:pPr>
    </w:p>
    <w:p w:rsidR="0003449C" w:rsidRDefault="0003449C" w:rsidP="0003449C">
      <w:pPr>
        <w:spacing w:after="0" w:line="240" w:lineRule="auto"/>
        <w:jc w:val="both"/>
        <w:outlineLvl w:val="1"/>
        <w:rPr>
          <w:rFonts w:ascii="Times New Roman" w:eastAsia="Times New Roman" w:hAnsi="Times New Roman" w:cs="Times New Roman"/>
          <w:bCs/>
          <w:sz w:val="28"/>
          <w:szCs w:val="28"/>
          <w:lang w:eastAsia="ru-RU"/>
        </w:rPr>
      </w:pPr>
    </w:p>
    <w:p w:rsidR="0043558D" w:rsidRDefault="0043558D" w:rsidP="0043558D">
      <w:pPr>
        <w:spacing w:after="0" w:line="240" w:lineRule="auto"/>
        <w:jc w:val="both"/>
        <w:outlineLvl w:val="1"/>
        <w:rPr>
          <w:rFonts w:ascii="Times New Roman" w:eastAsia="Times New Roman" w:hAnsi="Times New Roman" w:cs="Times New Roman"/>
          <w:bCs/>
          <w:sz w:val="28"/>
          <w:szCs w:val="28"/>
          <w:lang w:eastAsia="ru-RU"/>
        </w:rPr>
      </w:pPr>
      <w:r w:rsidRPr="00853905">
        <w:rPr>
          <w:rFonts w:ascii="Times New Roman" w:eastAsia="Times New Roman" w:hAnsi="Times New Roman" w:cs="Times New Roman"/>
          <w:bCs/>
          <w:sz w:val="28"/>
          <w:szCs w:val="28"/>
          <w:lang w:eastAsia="ru-RU"/>
        </w:rPr>
        <w:t>Начальник от</w:t>
      </w:r>
      <w:r>
        <w:rPr>
          <w:rFonts w:ascii="Times New Roman" w:eastAsia="Times New Roman" w:hAnsi="Times New Roman" w:cs="Times New Roman"/>
          <w:bCs/>
          <w:sz w:val="28"/>
          <w:szCs w:val="28"/>
          <w:lang w:eastAsia="ru-RU"/>
        </w:rPr>
        <w:t>дела</w:t>
      </w:r>
    </w:p>
    <w:p w:rsidR="0043558D" w:rsidRDefault="0043558D" w:rsidP="0043558D">
      <w:pPr>
        <w:spacing w:after="0" w:line="240" w:lineRule="auto"/>
        <w:jc w:val="both"/>
        <w:outlineLvl w:val="1"/>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экономического развития и</w:t>
      </w:r>
    </w:p>
    <w:p w:rsidR="0043558D" w:rsidRDefault="0043558D" w:rsidP="0043558D">
      <w:pPr>
        <w:spacing w:after="0" w:line="240" w:lineRule="auto"/>
        <w:jc w:val="both"/>
        <w:outlineLvl w:val="1"/>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курортной сферы управления</w:t>
      </w:r>
    </w:p>
    <w:p w:rsidR="0043558D" w:rsidRDefault="0043558D" w:rsidP="0043558D">
      <w:pPr>
        <w:spacing w:after="0" w:line="240" w:lineRule="auto"/>
        <w:jc w:val="both"/>
        <w:outlineLvl w:val="1"/>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экономики и инвестиций администрации</w:t>
      </w:r>
    </w:p>
    <w:p w:rsidR="0043558D" w:rsidRDefault="0043558D" w:rsidP="0043558D">
      <w:pPr>
        <w:spacing w:after="0" w:line="240" w:lineRule="auto"/>
        <w:jc w:val="both"/>
        <w:outlineLvl w:val="1"/>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муниципального образования</w:t>
      </w:r>
    </w:p>
    <w:p w:rsidR="0043558D" w:rsidRDefault="0043558D" w:rsidP="0043558D">
      <w:pPr>
        <w:spacing w:after="0" w:line="240" w:lineRule="auto"/>
        <w:jc w:val="both"/>
        <w:outlineLvl w:val="1"/>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Приморско-Ахтарский район</w:t>
      </w:r>
      <w:r>
        <w:rPr>
          <w:rFonts w:ascii="Times New Roman" w:eastAsia="Times New Roman" w:hAnsi="Times New Roman" w:cs="Times New Roman"/>
          <w:bCs/>
          <w:sz w:val="28"/>
          <w:szCs w:val="28"/>
          <w:lang w:eastAsia="ru-RU"/>
        </w:rPr>
        <w:tab/>
      </w:r>
      <w:r>
        <w:rPr>
          <w:rFonts w:ascii="Times New Roman" w:eastAsia="Times New Roman" w:hAnsi="Times New Roman" w:cs="Times New Roman"/>
          <w:bCs/>
          <w:sz w:val="28"/>
          <w:szCs w:val="28"/>
          <w:lang w:eastAsia="ru-RU"/>
        </w:rPr>
        <w:tab/>
      </w:r>
      <w:r>
        <w:rPr>
          <w:rFonts w:ascii="Times New Roman" w:eastAsia="Times New Roman" w:hAnsi="Times New Roman" w:cs="Times New Roman"/>
          <w:bCs/>
          <w:sz w:val="28"/>
          <w:szCs w:val="28"/>
          <w:lang w:eastAsia="ru-RU"/>
        </w:rPr>
        <w:tab/>
      </w:r>
      <w:r>
        <w:rPr>
          <w:rFonts w:ascii="Times New Roman" w:eastAsia="Times New Roman" w:hAnsi="Times New Roman" w:cs="Times New Roman"/>
          <w:bCs/>
          <w:sz w:val="28"/>
          <w:szCs w:val="28"/>
          <w:lang w:eastAsia="ru-RU"/>
        </w:rPr>
        <w:tab/>
      </w:r>
      <w:r>
        <w:rPr>
          <w:rFonts w:ascii="Times New Roman" w:eastAsia="Times New Roman" w:hAnsi="Times New Roman" w:cs="Times New Roman"/>
          <w:bCs/>
          <w:sz w:val="28"/>
          <w:szCs w:val="28"/>
          <w:lang w:eastAsia="ru-RU"/>
        </w:rPr>
        <w:tab/>
      </w:r>
      <w:r>
        <w:rPr>
          <w:rFonts w:ascii="Times New Roman" w:eastAsia="Times New Roman" w:hAnsi="Times New Roman" w:cs="Times New Roman"/>
          <w:bCs/>
          <w:sz w:val="28"/>
          <w:szCs w:val="28"/>
          <w:lang w:eastAsia="ru-RU"/>
        </w:rPr>
        <w:tab/>
        <w:t xml:space="preserve">           Е.А. Саакян</w:t>
      </w:r>
    </w:p>
    <w:p w:rsidR="0003449C" w:rsidRDefault="0003449C" w:rsidP="0003449C">
      <w:pPr>
        <w:spacing w:after="0" w:line="240" w:lineRule="auto"/>
        <w:jc w:val="both"/>
        <w:outlineLvl w:val="1"/>
        <w:rPr>
          <w:rFonts w:ascii="Times New Roman" w:eastAsia="Times New Roman" w:hAnsi="Times New Roman" w:cs="Times New Roman"/>
          <w:bCs/>
          <w:sz w:val="28"/>
          <w:szCs w:val="28"/>
          <w:lang w:eastAsia="ru-RU"/>
        </w:rPr>
      </w:pPr>
    </w:p>
    <w:p w:rsidR="0003449C" w:rsidRDefault="0003449C" w:rsidP="0003449C">
      <w:pPr>
        <w:spacing w:after="0" w:line="240" w:lineRule="auto"/>
        <w:jc w:val="both"/>
        <w:outlineLvl w:val="1"/>
        <w:rPr>
          <w:rFonts w:ascii="Times New Roman" w:eastAsia="Times New Roman" w:hAnsi="Times New Roman" w:cs="Times New Roman"/>
          <w:bCs/>
          <w:sz w:val="28"/>
          <w:szCs w:val="28"/>
          <w:lang w:eastAsia="ru-RU"/>
        </w:rPr>
      </w:pPr>
    </w:p>
    <w:p w:rsidR="0003449C" w:rsidRPr="002F4E35" w:rsidRDefault="0003449C" w:rsidP="00B77E5D">
      <w:pPr>
        <w:spacing w:after="0" w:line="240" w:lineRule="auto"/>
        <w:jc w:val="both"/>
        <w:rPr>
          <w:rFonts w:ascii="Times New Roman" w:eastAsia="Calibri" w:hAnsi="Times New Roman" w:cs="Times New Roman"/>
          <w:sz w:val="28"/>
          <w:szCs w:val="28"/>
          <w:lang w:eastAsia="ru-RU"/>
        </w:rPr>
      </w:pPr>
    </w:p>
    <w:p w:rsidR="00B77E5D" w:rsidRPr="002F4E35" w:rsidRDefault="00B77E5D" w:rsidP="00B77E5D">
      <w:pPr>
        <w:spacing w:after="0" w:line="240" w:lineRule="auto"/>
        <w:jc w:val="both"/>
        <w:rPr>
          <w:rFonts w:ascii="Times New Roman" w:eastAsia="Calibri" w:hAnsi="Times New Roman" w:cs="Times New Roman"/>
          <w:sz w:val="28"/>
          <w:szCs w:val="28"/>
          <w:lang w:eastAsia="ru-RU"/>
        </w:rPr>
      </w:pPr>
    </w:p>
    <w:p w:rsidR="00B77E5D" w:rsidRPr="002F4E35" w:rsidRDefault="00B77E5D" w:rsidP="00B77E5D">
      <w:pPr>
        <w:spacing w:after="0" w:line="240" w:lineRule="auto"/>
        <w:jc w:val="both"/>
        <w:rPr>
          <w:rFonts w:ascii="Times New Roman" w:eastAsia="Calibri" w:hAnsi="Times New Roman" w:cs="Times New Roman"/>
          <w:sz w:val="28"/>
          <w:szCs w:val="28"/>
          <w:lang w:eastAsia="ru-RU"/>
        </w:rPr>
      </w:pPr>
    </w:p>
    <w:p w:rsidR="00B77E5D" w:rsidRPr="002F4E35" w:rsidRDefault="00B77E5D" w:rsidP="00B77E5D">
      <w:pPr>
        <w:spacing w:after="0" w:line="240" w:lineRule="auto"/>
        <w:jc w:val="both"/>
        <w:rPr>
          <w:rFonts w:ascii="Times New Roman" w:eastAsia="Calibri" w:hAnsi="Times New Roman" w:cs="Times New Roman"/>
          <w:sz w:val="28"/>
          <w:szCs w:val="28"/>
          <w:lang w:eastAsia="ru-RU"/>
        </w:rPr>
      </w:pPr>
    </w:p>
    <w:p w:rsidR="00B77E5D" w:rsidRPr="002F4E35" w:rsidRDefault="00B77E5D" w:rsidP="00B77E5D">
      <w:pPr>
        <w:spacing w:after="0" w:line="240" w:lineRule="auto"/>
        <w:jc w:val="both"/>
        <w:rPr>
          <w:rFonts w:ascii="Times New Roman" w:eastAsia="Calibri" w:hAnsi="Times New Roman" w:cs="Times New Roman"/>
          <w:sz w:val="28"/>
          <w:szCs w:val="28"/>
          <w:lang w:eastAsia="ru-RU"/>
        </w:rPr>
      </w:pPr>
    </w:p>
    <w:p w:rsidR="00261AA6" w:rsidRDefault="00261AA6" w:rsidP="00B77E5D">
      <w:pPr>
        <w:pStyle w:val="a3"/>
      </w:pPr>
    </w:p>
    <w:sectPr w:rsidR="00261AA6" w:rsidSect="00B77E5D">
      <w:headerReference w:type="default" r:id="rId14"/>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30E5" w:rsidRDefault="002A30E5" w:rsidP="00B77E5D">
      <w:pPr>
        <w:spacing w:after="0" w:line="240" w:lineRule="auto"/>
      </w:pPr>
      <w:r>
        <w:separator/>
      </w:r>
    </w:p>
  </w:endnote>
  <w:endnote w:type="continuationSeparator" w:id="0">
    <w:p w:rsidR="002A30E5" w:rsidRDefault="002A30E5" w:rsidP="00B77E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30E5" w:rsidRDefault="002A30E5" w:rsidP="00B77E5D">
      <w:pPr>
        <w:spacing w:after="0" w:line="240" w:lineRule="auto"/>
      </w:pPr>
      <w:r>
        <w:separator/>
      </w:r>
    </w:p>
  </w:footnote>
  <w:footnote w:type="continuationSeparator" w:id="0">
    <w:p w:rsidR="002A30E5" w:rsidRDefault="002A30E5" w:rsidP="00B77E5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41257252"/>
      <w:docPartObj>
        <w:docPartGallery w:val="Page Numbers (Top of Page)"/>
        <w:docPartUnique/>
      </w:docPartObj>
    </w:sdtPr>
    <w:sdtEndPr/>
    <w:sdtContent>
      <w:p w:rsidR="002A30E5" w:rsidRDefault="002A30E5">
        <w:pPr>
          <w:pStyle w:val="a4"/>
          <w:jc w:val="center"/>
        </w:pPr>
        <w:r>
          <w:fldChar w:fldCharType="begin"/>
        </w:r>
        <w:r>
          <w:instrText>PAGE   \* MERGEFORMAT</w:instrText>
        </w:r>
        <w:r>
          <w:fldChar w:fldCharType="separate"/>
        </w:r>
        <w:r w:rsidR="00E62913">
          <w:rPr>
            <w:noProof/>
          </w:rPr>
          <w:t>2</w:t>
        </w:r>
        <w:r>
          <w:fldChar w:fldCharType="end"/>
        </w:r>
      </w:p>
    </w:sdtContent>
  </w:sdt>
  <w:p w:rsidR="002A30E5" w:rsidRDefault="002A30E5">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7E5D"/>
    <w:rsid w:val="0002425F"/>
    <w:rsid w:val="00030094"/>
    <w:rsid w:val="0003449C"/>
    <w:rsid w:val="00080CFB"/>
    <w:rsid w:val="000F2B5C"/>
    <w:rsid w:val="00184C8C"/>
    <w:rsid w:val="001A6F7A"/>
    <w:rsid w:val="00252694"/>
    <w:rsid w:val="00261AA6"/>
    <w:rsid w:val="002A30E5"/>
    <w:rsid w:val="002C2D48"/>
    <w:rsid w:val="00322F22"/>
    <w:rsid w:val="003D0C5C"/>
    <w:rsid w:val="003E6A36"/>
    <w:rsid w:val="0041453A"/>
    <w:rsid w:val="0043558D"/>
    <w:rsid w:val="005018D1"/>
    <w:rsid w:val="00507C22"/>
    <w:rsid w:val="005B7970"/>
    <w:rsid w:val="00664BC1"/>
    <w:rsid w:val="007F4838"/>
    <w:rsid w:val="007F5109"/>
    <w:rsid w:val="008B76F9"/>
    <w:rsid w:val="009B3657"/>
    <w:rsid w:val="00A53776"/>
    <w:rsid w:val="00B77E5D"/>
    <w:rsid w:val="00B806EC"/>
    <w:rsid w:val="00BE0A5C"/>
    <w:rsid w:val="00CE4F3F"/>
    <w:rsid w:val="00D07AA4"/>
    <w:rsid w:val="00DC2CEA"/>
    <w:rsid w:val="00E62913"/>
    <w:rsid w:val="00E74A8B"/>
    <w:rsid w:val="00F51E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1396949-4C2D-4530-809B-B49C9F625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7E5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77E5D"/>
    <w:pPr>
      <w:spacing w:after="0" w:line="240" w:lineRule="auto"/>
    </w:pPr>
  </w:style>
  <w:style w:type="paragraph" w:styleId="a4">
    <w:name w:val="header"/>
    <w:basedOn w:val="a"/>
    <w:link w:val="a5"/>
    <w:uiPriority w:val="99"/>
    <w:unhideWhenUsed/>
    <w:rsid w:val="00B77E5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77E5D"/>
  </w:style>
  <w:style w:type="paragraph" w:styleId="a6">
    <w:name w:val="footer"/>
    <w:basedOn w:val="a"/>
    <w:link w:val="a7"/>
    <w:uiPriority w:val="99"/>
    <w:unhideWhenUsed/>
    <w:rsid w:val="00B77E5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77E5D"/>
  </w:style>
  <w:style w:type="paragraph" w:customStyle="1" w:styleId="a8">
    <w:name w:val="Прижатый влево"/>
    <w:basedOn w:val="a"/>
    <w:next w:val="a"/>
    <w:uiPriority w:val="99"/>
    <w:rsid w:val="0003449C"/>
    <w:pPr>
      <w:autoSpaceDE w:val="0"/>
      <w:autoSpaceDN w:val="0"/>
      <w:adjustRightInd w:val="0"/>
      <w:spacing w:after="0" w:line="240" w:lineRule="auto"/>
    </w:pPr>
    <w:rPr>
      <w:rFonts w:ascii="Arial" w:hAnsi="Arial" w:cs="Arial"/>
      <w:sz w:val="24"/>
      <w:szCs w:val="24"/>
    </w:rPr>
  </w:style>
  <w:style w:type="table" w:styleId="a9">
    <w:name w:val="Table Grid"/>
    <w:basedOn w:val="a1"/>
    <w:uiPriority w:val="59"/>
    <w:rsid w:val="0002425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3E6A36"/>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3E6A3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86367.0" TargetMode="External"/><Relationship Id="rId13" Type="http://schemas.openxmlformats.org/officeDocument/2006/relationships/hyperlink" Target="garantF1://455333.0" TargetMode="External"/><Relationship Id="rId3" Type="http://schemas.openxmlformats.org/officeDocument/2006/relationships/webSettings" Target="webSettings.xml"/><Relationship Id="rId7" Type="http://schemas.openxmlformats.org/officeDocument/2006/relationships/hyperlink" Target="garantF1://12071992.0" TargetMode="External"/><Relationship Id="rId12" Type="http://schemas.openxmlformats.org/officeDocument/2006/relationships/hyperlink" Target="garantF1://12032953.100014"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garantF1://10064072.0" TargetMode="External"/><Relationship Id="rId11" Type="http://schemas.openxmlformats.org/officeDocument/2006/relationships/hyperlink" Target="garantF1://43602640.0"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garantF1://43602640.0" TargetMode="External"/><Relationship Id="rId4" Type="http://schemas.openxmlformats.org/officeDocument/2006/relationships/footnotes" Target="footnotes.xml"/><Relationship Id="rId9" Type="http://schemas.openxmlformats.org/officeDocument/2006/relationships/hyperlink" Target="garantF1://12025267.0"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28</Pages>
  <Words>9000</Words>
  <Characters>51300</Characters>
  <Application>Microsoft Office Word</Application>
  <DocSecurity>0</DocSecurity>
  <Lines>427</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60180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А. Клепикова</dc:creator>
  <cp:lastModifiedBy>ec2</cp:lastModifiedBy>
  <cp:revision>31</cp:revision>
  <cp:lastPrinted>2023-12-28T12:08:00Z</cp:lastPrinted>
  <dcterms:created xsi:type="dcterms:W3CDTF">2023-11-07T14:04:00Z</dcterms:created>
  <dcterms:modified xsi:type="dcterms:W3CDTF">2024-01-15T08:52:00Z</dcterms:modified>
</cp:coreProperties>
</file>